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E4839" w:rsidRPr="001C60C4" w:rsidRDefault="00081088" w:rsidP="00081088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</w:t>
      </w:r>
      <w:r w:rsidR="00A524A0" w:rsidRPr="001C60C4">
        <w:rPr>
          <w:sz w:val="23"/>
          <w:szCs w:val="23"/>
        </w:rPr>
        <w:t>ЗАКЛЮЧЕНИЕ КВАЛИФИКАЦИОННОЙ</w:t>
      </w:r>
      <w:r w:rsidR="00CE4839" w:rsidRPr="001C60C4">
        <w:rPr>
          <w:sz w:val="23"/>
          <w:szCs w:val="23"/>
        </w:rPr>
        <w:t xml:space="preserve"> КОМИССИИ</w:t>
      </w:r>
    </w:p>
    <w:p w:rsidR="00CE4839" w:rsidRPr="001C60C4" w:rsidRDefault="00CE4839" w:rsidP="0043608A">
      <w:pPr>
        <w:pStyle w:val="11"/>
        <w:tabs>
          <w:tab w:val="left" w:pos="3828"/>
        </w:tabs>
        <w:rPr>
          <w:b w:val="0"/>
          <w:sz w:val="23"/>
          <w:szCs w:val="23"/>
        </w:rPr>
      </w:pPr>
      <w:r w:rsidRPr="001C60C4">
        <w:rPr>
          <w:b w:val="0"/>
          <w:sz w:val="23"/>
          <w:szCs w:val="23"/>
        </w:rPr>
        <w:t>АДВОКАТСКОЙ ПАЛАТЫ МОСКОВСКОЙ ОБЛАСТИ</w:t>
      </w:r>
    </w:p>
    <w:p w:rsidR="00835370" w:rsidRPr="00F70348" w:rsidRDefault="00CE4839" w:rsidP="00F70348">
      <w:pPr>
        <w:pStyle w:val="11"/>
        <w:tabs>
          <w:tab w:val="left" w:pos="3828"/>
        </w:tabs>
        <w:rPr>
          <w:b w:val="0"/>
          <w:sz w:val="24"/>
          <w:szCs w:val="24"/>
          <w:highlight w:val="yellow"/>
        </w:rPr>
      </w:pPr>
      <w:r w:rsidRPr="0063285F">
        <w:rPr>
          <w:b w:val="0"/>
          <w:sz w:val="24"/>
          <w:szCs w:val="24"/>
        </w:rPr>
        <w:t xml:space="preserve">по дисциплинарному производству </w:t>
      </w:r>
      <w:r w:rsidR="00E01D3B" w:rsidRPr="00E01D3B">
        <w:rPr>
          <w:b w:val="0"/>
          <w:sz w:val="24"/>
          <w:szCs w:val="24"/>
        </w:rPr>
        <w:t>№ 10-11/24</w:t>
      </w:r>
    </w:p>
    <w:p w:rsidR="0063285F" w:rsidRPr="0063285F" w:rsidRDefault="00CE4839" w:rsidP="00835370">
      <w:pPr>
        <w:pStyle w:val="11"/>
        <w:tabs>
          <w:tab w:val="left" w:pos="3828"/>
        </w:tabs>
        <w:rPr>
          <w:b w:val="0"/>
          <w:sz w:val="24"/>
          <w:szCs w:val="24"/>
        </w:rPr>
      </w:pPr>
      <w:r w:rsidRPr="0063285F">
        <w:rPr>
          <w:b w:val="0"/>
          <w:sz w:val="24"/>
          <w:szCs w:val="24"/>
        </w:rPr>
        <w:t>в отношении</w:t>
      </w:r>
      <w:r w:rsidR="007F1F57" w:rsidRPr="0063285F">
        <w:rPr>
          <w:b w:val="0"/>
          <w:sz w:val="24"/>
          <w:szCs w:val="24"/>
        </w:rPr>
        <w:t xml:space="preserve"> </w:t>
      </w:r>
      <w:r w:rsidRPr="0063285F">
        <w:rPr>
          <w:b w:val="0"/>
          <w:sz w:val="24"/>
          <w:szCs w:val="24"/>
        </w:rPr>
        <w:t>ад</w:t>
      </w:r>
      <w:r w:rsidR="00D63947" w:rsidRPr="0063285F">
        <w:rPr>
          <w:b w:val="0"/>
          <w:sz w:val="24"/>
          <w:szCs w:val="24"/>
        </w:rPr>
        <w:t>вокат</w:t>
      </w:r>
      <w:r w:rsidR="003C231E" w:rsidRPr="0063285F">
        <w:rPr>
          <w:b w:val="0"/>
          <w:sz w:val="24"/>
          <w:szCs w:val="24"/>
        </w:rPr>
        <w:t>а</w:t>
      </w:r>
      <w:r w:rsidR="00FF288C" w:rsidRPr="0063285F">
        <w:rPr>
          <w:b w:val="0"/>
          <w:sz w:val="24"/>
          <w:szCs w:val="24"/>
        </w:rPr>
        <w:t xml:space="preserve"> </w:t>
      </w:r>
      <w:r w:rsidR="00481D5B" w:rsidRPr="0063285F">
        <w:rPr>
          <w:b w:val="0"/>
          <w:sz w:val="24"/>
          <w:szCs w:val="24"/>
        </w:rPr>
        <w:t xml:space="preserve"> </w:t>
      </w:r>
    </w:p>
    <w:p w:rsidR="00CE4839" w:rsidRPr="009C1BFA" w:rsidRDefault="00F53B40" w:rsidP="003C6C0C">
      <w:pPr>
        <w:pStyle w:val="11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К.С.Б.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  <w:r w:rsidRPr="002B1068">
        <w:rPr>
          <w:szCs w:val="24"/>
        </w:rPr>
        <w:t>г. Москва</w:t>
      </w:r>
      <w:r w:rsidR="00F53B40">
        <w:rPr>
          <w:szCs w:val="24"/>
        </w:rPr>
        <w:tab/>
      </w:r>
      <w:r w:rsidR="00F53B40">
        <w:rPr>
          <w:szCs w:val="24"/>
        </w:rPr>
        <w:tab/>
      </w:r>
      <w:r w:rsidR="00F53B40">
        <w:rPr>
          <w:szCs w:val="24"/>
        </w:rPr>
        <w:tab/>
      </w:r>
      <w:r w:rsidR="00F53B40">
        <w:rPr>
          <w:szCs w:val="24"/>
        </w:rPr>
        <w:tab/>
        <w:t xml:space="preserve">                       </w:t>
      </w:r>
      <w:r w:rsidR="00C4596C" w:rsidRPr="002B1068">
        <w:rPr>
          <w:szCs w:val="24"/>
        </w:rPr>
        <w:t xml:space="preserve">  </w:t>
      </w:r>
      <w:r w:rsidR="00780853">
        <w:rPr>
          <w:szCs w:val="24"/>
        </w:rPr>
        <w:t xml:space="preserve">  </w:t>
      </w:r>
      <w:r w:rsidR="00C4596C" w:rsidRPr="003B746A">
        <w:rPr>
          <w:szCs w:val="24"/>
        </w:rPr>
        <w:t>2</w:t>
      </w:r>
      <w:r w:rsidR="003B746A" w:rsidRPr="003B746A">
        <w:rPr>
          <w:szCs w:val="24"/>
        </w:rPr>
        <w:t>8</w:t>
      </w:r>
      <w:r w:rsidR="00C4596C" w:rsidRPr="003B746A">
        <w:rPr>
          <w:szCs w:val="24"/>
        </w:rPr>
        <w:t xml:space="preserve"> </w:t>
      </w:r>
      <w:r w:rsidR="003B746A">
        <w:rPr>
          <w:szCs w:val="24"/>
        </w:rPr>
        <w:t>ноября</w:t>
      </w:r>
      <w:r w:rsidR="00CE3BA1" w:rsidRPr="002B1068">
        <w:rPr>
          <w:szCs w:val="24"/>
        </w:rPr>
        <w:t xml:space="preserve"> 202</w:t>
      </w:r>
      <w:r w:rsidR="000F6FED" w:rsidRPr="002B1068">
        <w:rPr>
          <w:szCs w:val="24"/>
        </w:rPr>
        <w:t>4</w:t>
      </w:r>
      <w:r w:rsidRPr="002B1068">
        <w:rPr>
          <w:szCs w:val="24"/>
        </w:rPr>
        <w:t xml:space="preserve"> года</w:t>
      </w:r>
    </w:p>
    <w:p w:rsidR="00CE4839" w:rsidRPr="0063285F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8276C1" w:rsidP="008276C1">
      <w:pPr>
        <w:tabs>
          <w:tab w:val="left" w:pos="709"/>
        </w:tabs>
        <w:jc w:val="both"/>
        <w:rPr>
          <w:szCs w:val="24"/>
        </w:rPr>
      </w:pPr>
      <w:r w:rsidRPr="0063285F">
        <w:rPr>
          <w:szCs w:val="24"/>
        </w:rPr>
        <w:tab/>
      </w:r>
      <w:r w:rsidR="00CE4839" w:rsidRPr="0063285F">
        <w:rPr>
          <w:szCs w:val="24"/>
        </w:rPr>
        <w:t>Квалификационная комиссия Адвокатской палаты Московской области</w:t>
      </w:r>
      <w:r w:rsidR="00E45A97" w:rsidRPr="0063285F">
        <w:rPr>
          <w:szCs w:val="24"/>
        </w:rPr>
        <w:t xml:space="preserve"> (д</w:t>
      </w:r>
      <w:r w:rsidR="00E45A97" w:rsidRPr="00DC69D3">
        <w:rPr>
          <w:szCs w:val="24"/>
        </w:rPr>
        <w:t>алее – Комиссия)</w:t>
      </w:r>
      <w:r w:rsidR="00CE4839" w:rsidRPr="00DC69D3">
        <w:rPr>
          <w:szCs w:val="24"/>
        </w:rPr>
        <w:t xml:space="preserve"> в составе:</w:t>
      </w:r>
    </w:p>
    <w:p w:rsidR="007E4FF5" w:rsidRPr="00FF67D8" w:rsidRDefault="007E4FF5" w:rsidP="007E4FF5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>Председателя Комиссии Абрамовича М.А.</w:t>
      </w:r>
    </w:p>
    <w:p w:rsidR="007E4FF5" w:rsidRDefault="007E4FF5" w:rsidP="007E4FF5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 w:rsidRPr="00FF67D8">
        <w:rPr>
          <w:color w:val="auto"/>
        </w:rPr>
        <w:t>членов Комиссии: Посп</w:t>
      </w:r>
      <w:r>
        <w:rPr>
          <w:color w:val="auto"/>
        </w:rPr>
        <w:t>елова О.В.</w:t>
      </w:r>
      <w:r w:rsidRPr="00FF67D8">
        <w:rPr>
          <w:color w:val="auto"/>
        </w:rPr>
        <w:t>,</w:t>
      </w:r>
      <w:r>
        <w:rPr>
          <w:color w:val="auto"/>
        </w:rPr>
        <w:t xml:space="preserve"> Рубина Ю.Д.</w:t>
      </w:r>
      <w:r w:rsidRPr="00FF67D8">
        <w:rPr>
          <w:color w:val="auto"/>
        </w:rPr>
        <w:t xml:space="preserve">, </w:t>
      </w:r>
      <w:r>
        <w:rPr>
          <w:color w:val="auto"/>
        </w:rPr>
        <w:t>Никифорова</w:t>
      </w:r>
      <w:r w:rsidRPr="002953AB">
        <w:rPr>
          <w:color w:val="auto"/>
        </w:rPr>
        <w:t xml:space="preserve"> А.В.,</w:t>
      </w:r>
      <w:r>
        <w:rPr>
          <w:color w:val="auto"/>
        </w:rPr>
        <w:t xml:space="preserve"> Романова Н.Е., Павлухина А.А., Емельянова К.Ю., Макарова С.Ю., Гординой М.К., Бондаренко Т.В.</w:t>
      </w:r>
    </w:p>
    <w:p w:rsidR="008C6264" w:rsidRPr="008C6264" w:rsidRDefault="008C6264" w:rsidP="008C6264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  <w:szCs w:val="24"/>
        </w:rPr>
        <w:t xml:space="preserve">с участием представителя Совета АПМО Архангельского </w:t>
      </w:r>
      <w:r>
        <w:rPr>
          <w:color w:val="auto"/>
        </w:rPr>
        <w:t>М.В.</w:t>
      </w:r>
    </w:p>
    <w:p w:rsidR="007E4FF5" w:rsidRPr="007E4FF5" w:rsidRDefault="007E4FF5" w:rsidP="007E4FF5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секретаре, члене Комиссии </w:t>
      </w:r>
      <w:r w:rsidRPr="00CC3BFA">
        <w:rPr>
          <w:color w:val="auto"/>
        </w:rPr>
        <w:t xml:space="preserve">Рыбакове С.А., </w:t>
      </w:r>
    </w:p>
    <w:p w:rsidR="006A0AC7" w:rsidRDefault="007E4FF5" w:rsidP="006A0AC7">
      <w:pPr>
        <w:numPr>
          <w:ilvl w:val="0"/>
          <w:numId w:val="6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при участии </w:t>
      </w:r>
      <w:r w:rsidR="00AF309C">
        <w:rPr>
          <w:color w:val="auto"/>
        </w:rPr>
        <w:t xml:space="preserve">адвоката </w:t>
      </w:r>
      <w:r w:rsidR="00F53B40">
        <w:rPr>
          <w:color w:val="auto"/>
        </w:rPr>
        <w:t>К.</w:t>
      </w:r>
      <w:r w:rsidR="00AF309C">
        <w:rPr>
          <w:color w:val="auto"/>
        </w:rPr>
        <w:t xml:space="preserve">С.Б., заявителя </w:t>
      </w:r>
      <w:r w:rsidR="00F53B40">
        <w:rPr>
          <w:color w:val="auto"/>
        </w:rPr>
        <w:t>Т.</w:t>
      </w:r>
      <w:r w:rsidR="00AF309C">
        <w:rPr>
          <w:color w:val="auto"/>
        </w:rPr>
        <w:t>Н.А.</w:t>
      </w:r>
      <w:r w:rsidR="00D72C2C">
        <w:rPr>
          <w:color w:val="auto"/>
        </w:rPr>
        <w:t>,</w:t>
      </w:r>
    </w:p>
    <w:p w:rsidR="00CE4839" w:rsidRPr="00DC69D3" w:rsidRDefault="00CE4839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CC3BFA">
        <w:rPr>
          <w:sz w:val="24"/>
          <w:szCs w:val="24"/>
        </w:rPr>
        <w:t>рассмотрев в закрытом заседании</w:t>
      </w:r>
      <w:r w:rsidR="00244E6B" w:rsidRPr="00CC3BFA">
        <w:rPr>
          <w:sz w:val="24"/>
          <w:szCs w:val="24"/>
        </w:rPr>
        <w:t>,</w:t>
      </w:r>
      <w:r w:rsidR="00835370" w:rsidRPr="00CC3BFA">
        <w:rPr>
          <w:sz w:val="24"/>
          <w:szCs w:val="24"/>
        </w:rPr>
        <w:t xml:space="preserve"> с использованием</w:t>
      </w:r>
      <w:r w:rsidR="00835370" w:rsidRPr="00DC69D3">
        <w:rPr>
          <w:sz w:val="24"/>
          <w:szCs w:val="24"/>
        </w:rPr>
        <w:t xml:space="preserve"> </w:t>
      </w:r>
      <w:r w:rsidR="00244E6B" w:rsidRPr="00DC69D3">
        <w:rPr>
          <w:sz w:val="24"/>
          <w:szCs w:val="24"/>
        </w:rPr>
        <w:t xml:space="preserve">средств </w:t>
      </w:r>
      <w:r w:rsidR="00835370" w:rsidRPr="00DC69D3">
        <w:rPr>
          <w:sz w:val="24"/>
          <w:szCs w:val="24"/>
        </w:rPr>
        <w:t>видео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конференц</w:t>
      </w:r>
      <w:r w:rsidR="0063285F" w:rsidRPr="00DC69D3">
        <w:rPr>
          <w:sz w:val="24"/>
          <w:szCs w:val="24"/>
        </w:rPr>
        <w:t>-</w:t>
      </w:r>
      <w:r w:rsidR="00835370" w:rsidRPr="00DC69D3">
        <w:rPr>
          <w:sz w:val="24"/>
          <w:szCs w:val="24"/>
        </w:rPr>
        <w:t>связи</w:t>
      </w:r>
      <w:r w:rsidR="00A81642" w:rsidRPr="00DC69D3">
        <w:rPr>
          <w:sz w:val="24"/>
          <w:szCs w:val="24"/>
        </w:rPr>
        <w:t>,</w:t>
      </w:r>
      <w:r w:rsidRPr="00DC69D3">
        <w:rPr>
          <w:sz w:val="24"/>
          <w:szCs w:val="24"/>
        </w:rPr>
        <w:t xml:space="preserve"> дисциплинарное производство, возбужденное распоряжением президента АПМО от</w:t>
      </w:r>
      <w:r w:rsidR="001A77E0" w:rsidRPr="00DC69D3">
        <w:rPr>
          <w:sz w:val="24"/>
          <w:szCs w:val="24"/>
        </w:rPr>
        <w:t xml:space="preserve"> </w:t>
      </w:r>
      <w:r w:rsidR="00E01D3B" w:rsidRPr="00E01D3B">
        <w:rPr>
          <w:sz w:val="24"/>
          <w:szCs w:val="24"/>
        </w:rPr>
        <w:t>21.10.2024 г.</w:t>
      </w:r>
      <w:r w:rsidR="009347E5" w:rsidRPr="00DC69D3">
        <w:rPr>
          <w:sz w:val="24"/>
          <w:szCs w:val="24"/>
        </w:rPr>
        <w:t xml:space="preserve"> </w:t>
      </w:r>
      <w:r w:rsidR="00A11149" w:rsidRPr="00DC69D3">
        <w:rPr>
          <w:sz w:val="24"/>
          <w:szCs w:val="24"/>
        </w:rPr>
        <w:t xml:space="preserve">по </w:t>
      </w:r>
      <w:r w:rsidR="00001736" w:rsidRPr="00001736">
        <w:rPr>
          <w:sz w:val="24"/>
          <w:szCs w:val="24"/>
        </w:rPr>
        <w:t>жалоб</w:t>
      </w:r>
      <w:r w:rsidR="00001736">
        <w:rPr>
          <w:sz w:val="24"/>
          <w:szCs w:val="24"/>
        </w:rPr>
        <w:t>е</w:t>
      </w:r>
      <w:r w:rsidR="00001736" w:rsidRPr="00001736">
        <w:rPr>
          <w:sz w:val="24"/>
          <w:szCs w:val="24"/>
        </w:rPr>
        <w:t xml:space="preserve"> доверителя </w:t>
      </w:r>
      <w:r w:rsidR="00F53B40">
        <w:rPr>
          <w:sz w:val="24"/>
          <w:szCs w:val="24"/>
        </w:rPr>
        <w:t>Т.</w:t>
      </w:r>
      <w:r w:rsidR="00001736" w:rsidRPr="00001736">
        <w:rPr>
          <w:sz w:val="24"/>
          <w:szCs w:val="24"/>
        </w:rPr>
        <w:t>Н</w:t>
      </w:r>
      <w:r w:rsidR="00001736">
        <w:rPr>
          <w:sz w:val="24"/>
          <w:szCs w:val="24"/>
        </w:rPr>
        <w:t>.А.</w:t>
      </w:r>
      <w:r w:rsidR="00001736" w:rsidRPr="00001736">
        <w:rPr>
          <w:sz w:val="24"/>
          <w:szCs w:val="24"/>
        </w:rPr>
        <w:t xml:space="preserve"> в отношении адвоката </w:t>
      </w:r>
      <w:r w:rsidR="00F53B40">
        <w:rPr>
          <w:sz w:val="24"/>
          <w:szCs w:val="24"/>
        </w:rPr>
        <w:t>К.</w:t>
      </w:r>
      <w:r w:rsidR="00001736" w:rsidRPr="00001736">
        <w:rPr>
          <w:sz w:val="24"/>
          <w:szCs w:val="24"/>
        </w:rPr>
        <w:t>С</w:t>
      </w:r>
      <w:r w:rsidR="00001736">
        <w:rPr>
          <w:sz w:val="24"/>
          <w:szCs w:val="24"/>
        </w:rPr>
        <w:t>.</w:t>
      </w:r>
      <w:r w:rsidR="00001736" w:rsidRPr="00001736">
        <w:rPr>
          <w:sz w:val="24"/>
          <w:szCs w:val="24"/>
        </w:rPr>
        <w:t>Б</w:t>
      </w:r>
      <w:r w:rsidR="00001736">
        <w:rPr>
          <w:sz w:val="24"/>
          <w:szCs w:val="24"/>
        </w:rPr>
        <w:t>.</w:t>
      </w:r>
      <w:r w:rsidRPr="00DC69D3">
        <w:rPr>
          <w:sz w:val="24"/>
          <w:szCs w:val="24"/>
        </w:rPr>
        <w:t>,</w:t>
      </w:r>
    </w:p>
    <w:p w:rsidR="0063285F" w:rsidRPr="00420ECF" w:rsidRDefault="0063285F" w:rsidP="000957EF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CE4839" w:rsidRPr="00DC69D3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DC69D3">
        <w:rPr>
          <w:b/>
          <w:szCs w:val="24"/>
        </w:rPr>
        <w:t>У С Т А Н О В И Л А:</w:t>
      </w:r>
    </w:p>
    <w:p w:rsidR="0063285F" w:rsidRPr="00DC69D3" w:rsidRDefault="0063285F" w:rsidP="005877B1">
      <w:pPr>
        <w:tabs>
          <w:tab w:val="left" w:pos="709"/>
          <w:tab w:val="left" w:pos="3828"/>
        </w:tabs>
        <w:jc w:val="center"/>
        <w:rPr>
          <w:b/>
          <w:szCs w:val="24"/>
        </w:rPr>
      </w:pPr>
    </w:p>
    <w:p w:rsidR="003F521C" w:rsidRPr="002C448C" w:rsidRDefault="00001736" w:rsidP="00C05185">
      <w:pPr>
        <w:pStyle w:val="14"/>
        <w:shd w:val="clear" w:color="auto" w:fill="auto"/>
        <w:spacing w:after="0" w:line="240" w:lineRule="auto"/>
        <w:ind w:left="23" w:right="23" w:firstLine="697"/>
        <w:jc w:val="both"/>
        <w:rPr>
          <w:sz w:val="24"/>
          <w:szCs w:val="24"/>
        </w:rPr>
      </w:pPr>
      <w:r w:rsidRPr="00503A73">
        <w:rPr>
          <w:sz w:val="24"/>
          <w:szCs w:val="24"/>
        </w:rPr>
        <w:t>15.10.2024 г.</w:t>
      </w:r>
      <w:r w:rsidR="00D96A09" w:rsidRPr="00503A73">
        <w:rPr>
          <w:sz w:val="24"/>
          <w:szCs w:val="24"/>
        </w:rPr>
        <w:t xml:space="preserve"> </w:t>
      </w:r>
      <w:r w:rsidR="00514A1B" w:rsidRPr="00503A73">
        <w:rPr>
          <w:sz w:val="24"/>
          <w:szCs w:val="24"/>
        </w:rPr>
        <w:t>в</w:t>
      </w:r>
      <w:r w:rsidR="0012466B" w:rsidRPr="00503A73">
        <w:rPr>
          <w:sz w:val="24"/>
          <w:szCs w:val="24"/>
        </w:rPr>
        <w:t xml:space="preserve"> АПМО </w:t>
      </w:r>
      <w:r w:rsidR="006C67C2" w:rsidRPr="00503A73">
        <w:rPr>
          <w:sz w:val="24"/>
          <w:szCs w:val="24"/>
        </w:rPr>
        <w:t>поступил</w:t>
      </w:r>
      <w:r w:rsidRPr="00503A73">
        <w:rPr>
          <w:sz w:val="24"/>
          <w:szCs w:val="24"/>
        </w:rPr>
        <w:t>а</w:t>
      </w:r>
      <w:r w:rsidR="006C67C2" w:rsidRPr="00503A73">
        <w:rPr>
          <w:sz w:val="24"/>
          <w:szCs w:val="24"/>
        </w:rPr>
        <w:t xml:space="preserve"> </w:t>
      </w:r>
      <w:r w:rsidRPr="00503A73">
        <w:rPr>
          <w:sz w:val="24"/>
          <w:szCs w:val="24"/>
        </w:rPr>
        <w:t xml:space="preserve">жалоба доверителя </w:t>
      </w:r>
      <w:r w:rsidR="00F53B40">
        <w:rPr>
          <w:sz w:val="24"/>
          <w:szCs w:val="24"/>
        </w:rPr>
        <w:t>Т.</w:t>
      </w:r>
      <w:r w:rsidRPr="00503A73">
        <w:rPr>
          <w:sz w:val="24"/>
          <w:szCs w:val="24"/>
        </w:rPr>
        <w:t xml:space="preserve">Н.А. в отношении адвоката </w:t>
      </w:r>
      <w:r w:rsidR="00F53B40">
        <w:rPr>
          <w:sz w:val="24"/>
          <w:szCs w:val="24"/>
        </w:rPr>
        <w:t>К.</w:t>
      </w:r>
      <w:r w:rsidRPr="00503A73">
        <w:rPr>
          <w:sz w:val="24"/>
          <w:szCs w:val="24"/>
        </w:rPr>
        <w:t>С.Б.</w:t>
      </w:r>
      <w:r w:rsidR="00130AE9" w:rsidRPr="00503A73">
        <w:rPr>
          <w:sz w:val="24"/>
          <w:szCs w:val="24"/>
        </w:rPr>
        <w:t>,</w:t>
      </w:r>
      <w:r w:rsidR="001A43FC" w:rsidRPr="00503A73">
        <w:rPr>
          <w:sz w:val="24"/>
          <w:szCs w:val="24"/>
        </w:rPr>
        <w:t xml:space="preserve"> </w:t>
      </w:r>
      <w:r w:rsidR="006C67C2" w:rsidRPr="00503A73">
        <w:rPr>
          <w:sz w:val="24"/>
          <w:szCs w:val="24"/>
        </w:rPr>
        <w:t>в</w:t>
      </w:r>
      <w:r w:rsidR="00BF6437" w:rsidRPr="00503A73">
        <w:rPr>
          <w:sz w:val="24"/>
          <w:szCs w:val="24"/>
        </w:rPr>
        <w:t xml:space="preserve"> </w:t>
      </w:r>
      <w:r w:rsidR="00AE2E8D" w:rsidRPr="00503A73">
        <w:rPr>
          <w:sz w:val="24"/>
          <w:szCs w:val="24"/>
        </w:rPr>
        <w:t>которой</w:t>
      </w:r>
      <w:r w:rsidR="000F6FED" w:rsidRPr="00503A73">
        <w:rPr>
          <w:sz w:val="24"/>
          <w:szCs w:val="24"/>
        </w:rPr>
        <w:t xml:space="preserve"> </w:t>
      </w:r>
      <w:r w:rsidR="00BD0D38" w:rsidRPr="00503A73">
        <w:rPr>
          <w:sz w:val="24"/>
          <w:szCs w:val="24"/>
        </w:rPr>
        <w:t>заявитель</w:t>
      </w:r>
      <w:r w:rsidR="000F6FED" w:rsidRPr="00503A73">
        <w:rPr>
          <w:sz w:val="24"/>
          <w:szCs w:val="24"/>
        </w:rPr>
        <w:t xml:space="preserve"> сообщает, </w:t>
      </w:r>
      <w:r w:rsidR="006C67C2" w:rsidRPr="00503A73">
        <w:rPr>
          <w:sz w:val="24"/>
          <w:szCs w:val="24"/>
        </w:rPr>
        <w:t>что</w:t>
      </w:r>
      <w:r w:rsidR="005877B1" w:rsidRPr="00503A73">
        <w:rPr>
          <w:sz w:val="24"/>
          <w:szCs w:val="24"/>
        </w:rPr>
        <w:t xml:space="preserve"> </w:t>
      </w:r>
      <w:r w:rsidR="00C05185" w:rsidRPr="00503A73">
        <w:rPr>
          <w:sz w:val="24"/>
          <w:szCs w:val="24"/>
        </w:rPr>
        <w:t>16.06.2022 г. заявитель заключила с адвокатом соглашение (договор № 14), по условиям которого адвокатом принято поручение на подготовку искового заявления и представление интересов заявителя в суде по спору о границах земельного участка. Адвокату выплачено вознаграждение в размере 80 000 рублей. Заявитель считает, что адвокат действовал недобросовестно: подал иск в суд с нарушением проц</w:t>
      </w:r>
      <w:r w:rsidR="002C448C">
        <w:rPr>
          <w:sz w:val="24"/>
          <w:szCs w:val="24"/>
        </w:rPr>
        <w:t>ессуального срока, не поставил необходимые</w:t>
      </w:r>
      <w:r w:rsidR="00C05185" w:rsidRPr="00503A73">
        <w:rPr>
          <w:sz w:val="24"/>
          <w:szCs w:val="24"/>
        </w:rPr>
        <w:t xml:space="preserve"> вопросы перед экспертом, получил дополнительно 70 000 рублей без предоставления финансовых документов, не явился в судебное заседание</w:t>
      </w:r>
      <w:r w:rsidR="00A7150B" w:rsidRPr="00503A73">
        <w:rPr>
          <w:sz w:val="24"/>
          <w:szCs w:val="24"/>
        </w:rPr>
        <w:t xml:space="preserve"> 01.02.2023 г.</w:t>
      </w:r>
    </w:p>
    <w:p w:rsidR="003F521C" w:rsidRPr="00503A73" w:rsidRDefault="003F521C" w:rsidP="003F521C">
      <w:pPr>
        <w:ind w:firstLine="708"/>
        <w:jc w:val="both"/>
        <w:rPr>
          <w:szCs w:val="24"/>
        </w:rPr>
      </w:pPr>
      <w:r w:rsidRPr="00503A73">
        <w:rPr>
          <w:szCs w:val="24"/>
        </w:rPr>
        <w:t>К жалобе заявителем приложены копии следующих документов:</w:t>
      </w:r>
    </w:p>
    <w:p w:rsidR="003F521C" w:rsidRPr="00503A73" w:rsidRDefault="00C05185" w:rsidP="003F521C">
      <w:pPr>
        <w:numPr>
          <w:ilvl w:val="0"/>
          <w:numId w:val="30"/>
        </w:numPr>
        <w:jc w:val="both"/>
        <w:rPr>
          <w:szCs w:val="24"/>
        </w:rPr>
      </w:pPr>
      <w:r w:rsidRPr="00503A73">
        <w:rPr>
          <w:szCs w:val="24"/>
        </w:rPr>
        <w:t>д</w:t>
      </w:r>
      <w:r w:rsidR="003F521C" w:rsidRPr="00503A73">
        <w:rPr>
          <w:szCs w:val="24"/>
        </w:rPr>
        <w:t>оговора № 14 об оказании юридической помощи от 10.06.2022;</w:t>
      </w:r>
    </w:p>
    <w:p w:rsidR="003F521C" w:rsidRPr="00503A73" w:rsidRDefault="003F521C" w:rsidP="003F521C">
      <w:pPr>
        <w:numPr>
          <w:ilvl w:val="0"/>
          <w:numId w:val="30"/>
        </w:numPr>
        <w:jc w:val="both"/>
        <w:rPr>
          <w:szCs w:val="24"/>
        </w:rPr>
      </w:pPr>
      <w:r w:rsidRPr="00503A73">
        <w:rPr>
          <w:szCs w:val="24"/>
        </w:rPr>
        <w:t>чек о переводе денежных средств адвокату от 27.09.2022 на сумму 40 000 руб.;</w:t>
      </w:r>
    </w:p>
    <w:p w:rsidR="003F521C" w:rsidRPr="00503A73" w:rsidRDefault="003F521C" w:rsidP="003F521C">
      <w:pPr>
        <w:numPr>
          <w:ilvl w:val="0"/>
          <w:numId w:val="30"/>
        </w:numPr>
        <w:jc w:val="both"/>
        <w:rPr>
          <w:szCs w:val="24"/>
        </w:rPr>
      </w:pPr>
      <w:r w:rsidRPr="00503A73">
        <w:rPr>
          <w:szCs w:val="24"/>
        </w:rPr>
        <w:t>чек о переводе денежных средств адвокату от 31.03.2023 на сумму 70 000 руб.;</w:t>
      </w:r>
    </w:p>
    <w:p w:rsidR="003F521C" w:rsidRPr="00503A73" w:rsidRDefault="003F521C" w:rsidP="003F521C">
      <w:pPr>
        <w:numPr>
          <w:ilvl w:val="0"/>
          <w:numId w:val="30"/>
        </w:numPr>
        <w:jc w:val="both"/>
        <w:rPr>
          <w:szCs w:val="24"/>
        </w:rPr>
      </w:pPr>
      <w:r w:rsidRPr="00503A73">
        <w:rPr>
          <w:szCs w:val="24"/>
        </w:rPr>
        <w:t>квитанция к приходному кассовому ордеру</w:t>
      </w:r>
      <w:r w:rsidR="000C62E8" w:rsidRPr="00503A73">
        <w:rPr>
          <w:szCs w:val="24"/>
        </w:rPr>
        <w:t xml:space="preserve"> от 16.06.2022 на сумму 40 000 руб.</w:t>
      </w:r>
    </w:p>
    <w:p w:rsidR="004D6301" w:rsidRPr="00503A73" w:rsidRDefault="00420E02" w:rsidP="004D6301">
      <w:pPr>
        <w:pStyle w:val="2"/>
        <w:shd w:val="clear" w:color="auto" w:fill="auto"/>
        <w:spacing w:after="0" w:line="240" w:lineRule="auto"/>
        <w:ind w:left="23" w:right="20" w:firstLine="697"/>
        <w:jc w:val="both"/>
        <w:rPr>
          <w:sz w:val="24"/>
          <w:szCs w:val="24"/>
        </w:rPr>
      </w:pPr>
      <w:r w:rsidRPr="00503A73">
        <w:rPr>
          <w:sz w:val="24"/>
          <w:szCs w:val="24"/>
        </w:rPr>
        <w:t>Адвокатом представлены письменные объясне</w:t>
      </w:r>
      <w:r w:rsidR="009374C7" w:rsidRPr="00503A73">
        <w:rPr>
          <w:sz w:val="24"/>
          <w:szCs w:val="24"/>
        </w:rPr>
        <w:t>ния, в которых он</w:t>
      </w:r>
      <w:r w:rsidR="005877B1" w:rsidRPr="00503A73">
        <w:rPr>
          <w:sz w:val="24"/>
          <w:szCs w:val="24"/>
        </w:rPr>
        <w:t xml:space="preserve"> не согласил</w:t>
      </w:r>
      <w:r w:rsidR="00393B3C" w:rsidRPr="00503A73">
        <w:rPr>
          <w:sz w:val="24"/>
          <w:szCs w:val="24"/>
        </w:rPr>
        <w:t>ся</w:t>
      </w:r>
      <w:r w:rsidRPr="00503A73">
        <w:rPr>
          <w:sz w:val="24"/>
          <w:szCs w:val="24"/>
        </w:rPr>
        <w:t xml:space="preserve"> с доводами жалобы, пояснив, что</w:t>
      </w:r>
      <w:r w:rsidR="004D6301" w:rsidRPr="00503A73">
        <w:rPr>
          <w:sz w:val="24"/>
          <w:szCs w:val="24"/>
        </w:rPr>
        <w:t xml:space="preserve"> договор с</w:t>
      </w:r>
      <w:r w:rsidRPr="00503A73">
        <w:rPr>
          <w:sz w:val="24"/>
          <w:szCs w:val="24"/>
        </w:rPr>
        <w:t xml:space="preserve"> </w:t>
      </w:r>
      <w:r w:rsidR="00F53B40">
        <w:rPr>
          <w:sz w:val="24"/>
          <w:szCs w:val="24"/>
        </w:rPr>
        <w:t>Т.</w:t>
      </w:r>
      <w:r w:rsidR="004D6301" w:rsidRPr="00503A73">
        <w:rPr>
          <w:sz w:val="24"/>
          <w:szCs w:val="24"/>
        </w:rPr>
        <w:t>Н.А. заключен 10.06.2022г. Согласно сведениям, содержащимся на официальном сайте Одинцовского городского суда МО</w:t>
      </w:r>
      <w:r w:rsidR="00D72C2C">
        <w:rPr>
          <w:sz w:val="24"/>
          <w:szCs w:val="24"/>
        </w:rPr>
        <w:t>,</w:t>
      </w:r>
      <w:r w:rsidR="004D6301" w:rsidRPr="00503A73">
        <w:rPr>
          <w:sz w:val="24"/>
          <w:szCs w:val="24"/>
        </w:rPr>
        <w:t xml:space="preserve"> исковое заявление от истцов </w:t>
      </w:r>
      <w:r w:rsidR="00F53B40">
        <w:rPr>
          <w:sz w:val="24"/>
          <w:szCs w:val="24"/>
        </w:rPr>
        <w:t>Т.</w:t>
      </w:r>
      <w:r w:rsidR="004D6301" w:rsidRPr="00503A73">
        <w:rPr>
          <w:sz w:val="24"/>
          <w:szCs w:val="24"/>
        </w:rPr>
        <w:t xml:space="preserve">Н.В. и </w:t>
      </w:r>
      <w:r w:rsidR="00F53B40">
        <w:rPr>
          <w:sz w:val="24"/>
          <w:szCs w:val="24"/>
        </w:rPr>
        <w:t>Т.Р.</w:t>
      </w:r>
      <w:r w:rsidR="004D6301" w:rsidRPr="00503A73">
        <w:rPr>
          <w:sz w:val="24"/>
          <w:szCs w:val="24"/>
        </w:rPr>
        <w:t xml:space="preserve">В. к </w:t>
      </w:r>
      <w:r w:rsidR="00F53B40">
        <w:rPr>
          <w:sz w:val="24"/>
          <w:szCs w:val="24"/>
        </w:rPr>
        <w:t>Н.</w:t>
      </w:r>
      <w:r w:rsidR="004D6301" w:rsidRPr="00503A73">
        <w:rPr>
          <w:sz w:val="24"/>
          <w:szCs w:val="24"/>
        </w:rPr>
        <w:t xml:space="preserve"> (</w:t>
      </w:r>
      <w:r w:rsidR="00F53B40">
        <w:rPr>
          <w:sz w:val="24"/>
          <w:szCs w:val="24"/>
        </w:rPr>
        <w:t>О.</w:t>
      </w:r>
      <w:r w:rsidR="004D6301" w:rsidRPr="00503A73">
        <w:rPr>
          <w:sz w:val="24"/>
          <w:szCs w:val="24"/>
        </w:rPr>
        <w:t xml:space="preserve">) К.П. о восстановлении положения путем исправления реестровой ошибки, было подано 18.07.2022г. С момента обращения </w:t>
      </w:r>
      <w:r w:rsidR="00F53B40">
        <w:rPr>
          <w:sz w:val="24"/>
          <w:szCs w:val="24"/>
        </w:rPr>
        <w:t>Т.</w:t>
      </w:r>
      <w:r w:rsidR="004D6301" w:rsidRPr="00503A73">
        <w:rPr>
          <w:sz w:val="24"/>
          <w:szCs w:val="24"/>
        </w:rPr>
        <w:t xml:space="preserve">Н.А. к адвокату </w:t>
      </w:r>
      <w:r w:rsidR="00F53B40">
        <w:rPr>
          <w:sz w:val="24"/>
          <w:szCs w:val="24"/>
        </w:rPr>
        <w:t>К</w:t>
      </w:r>
      <w:r w:rsidR="004D6301" w:rsidRPr="00503A73">
        <w:rPr>
          <w:sz w:val="24"/>
          <w:szCs w:val="24"/>
        </w:rPr>
        <w:t xml:space="preserve"> С.Б. до момента подачи искового заявления в суд, анализ документов, подготовка иска и направления его в суд адвокатом осуществлено за 1 (один) месяц.</w:t>
      </w:r>
    </w:p>
    <w:p w:rsidR="00D03380" w:rsidRPr="00503A73" w:rsidRDefault="00D03380" w:rsidP="00D03380">
      <w:pPr>
        <w:tabs>
          <w:tab w:val="left" w:pos="1441"/>
        </w:tabs>
        <w:ind w:right="20"/>
        <w:jc w:val="both"/>
        <w:rPr>
          <w:szCs w:val="24"/>
        </w:rPr>
      </w:pPr>
      <w:r w:rsidRPr="00503A73">
        <w:rPr>
          <w:szCs w:val="24"/>
        </w:rPr>
        <w:t xml:space="preserve">            </w:t>
      </w:r>
      <w:r w:rsidR="00F53B40">
        <w:rPr>
          <w:szCs w:val="24"/>
        </w:rPr>
        <w:t>Т.</w:t>
      </w:r>
      <w:r w:rsidRPr="00503A73">
        <w:rPr>
          <w:szCs w:val="24"/>
        </w:rPr>
        <w:t xml:space="preserve">Н.А. в своей жалобе указывает, что адвокатом </w:t>
      </w:r>
      <w:r w:rsidR="00F53B40">
        <w:rPr>
          <w:szCs w:val="24"/>
        </w:rPr>
        <w:t>К.</w:t>
      </w:r>
      <w:r w:rsidRPr="00503A73">
        <w:rPr>
          <w:szCs w:val="24"/>
        </w:rPr>
        <w:t>С.Б. в процессе рассмотрения гражданского дела при рассмотрении вопроса о назначении экспертизы не были заявлены вопр</w:t>
      </w:r>
      <w:r w:rsidR="00ED73D3">
        <w:rPr>
          <w:szCs w:val="24"/>
        </w:rPr>
        <w:t>осы о самовольном строении</w:t>
      </w:r>
      <w:r w:rsidRPr="00503A73">
        <w:rPr>
          <w:szCs w:val="24"/>
        </w:rPr>
        <w:t>. Но в обоснование не расшифровывает</w:t>
      </w:r>
      <w:r w:rsidR="000A26E2">
        <w:rPr>
          <w:szCs w:val="24"/>
        </w:rPr>
        <w:t>,</w:t>
      </w:r>
      <w:r w:rsidRPr="00503A73">
        <w:rPr>
          <w:szCs w:val="24"/>
        </w:rPr>
        <w:t xml:space="preserve"> в чем заключается неправильность ходатайства. Указанный довод </w:t>
      </w:r>
      <w:r w:rsidR="00F53B40">
        <w:rPr>
          <w:szCs w:val="24"/>
        </w:rPr>
        <w:t>Т.</w:t>
      </w:r>
      <w:r w:rsidRPr="00503A73">
        <w:rPr>
          <w:szCs w:val="24"/>
        </w:rPr>
        <w:t>Н.А. не соответствует действительности, поскольку согласно ходатайству адвоката от 17.11.2022г.</w:t>
      </w:r>
      <w:r w:rsidR="00ED73D3">
        <w:rPr>
          <w:szCs w:val="24"/>
        </w:rPr>
        <w:t>,</w:t>
      </w:r>
      <w:r w:rsidRPr="00503A73">
        <w:rPr>
          <w:szCs w:val="24"/>
        </w:rPr>
        <w:t xml:space="preserve"> принятом судом, адвокатом </w:t>
      </w:r>
      <w:r w:rsidR="00F53B40">
        <w:rPr>
          <w:szCs w:val="24"/>
        </w:rPr>
        <w:t>К.</w:t>
      </w:r>
      <w:r w:rsidRPr="00503A73">
        <w:rPr>
          <w:szCs w:val="24"/>
        </w:rPr>
        <w:t>С.Б. на разрешение экспертов в том числе был</w:t>
      </w:r>
      <w:r w:rsidR="00D72C2C">
        <w:rPr>
          <w:szCs w:val="24"/>
        </w:rPr>
        <w:t>и</w:t>
      </w:r>
      <w:r w:rsidRPr="00503A73">
        <w:rPr>
          <w:szCs w:val="24"/>
        </w:rPr>
        <w:t xml:space="preserve"> поставлены вопросы</w:t>
      </w:r>
      <w:r w:rsidR="00D72C2C">
        <w:rPr>
          <w:szCs w:val="24"/>
        </w:rPr>
        <w:t>,</w:t>
      </w:r>
      <w:r w:rsidRPr="00503A73">
        <w:rPr>
          <w:szCs w:val="24"/>
        </w:rPr>
        <w:t xml:space="preserve"> касающиеся самовольно возведенного строения.</w:t>
      </w:r>
    </w:p>
    <w:p w:rsidR="005E050E" w:rsidRPr="00503A73" w:rsidRDefault="005E050E" w:rsidP="005E050E">
      <w:pPr>
        <w:ind w:left="23" w:right="20" w:firstLine="697"/>
        <w:jc w:val="both"/>
        <w:rPr>
          <w:szCs w:val="24"/>
        </w:rPr>
      </w:pPr>
      <w:r w:rsidRPr="00503A73">
        <w:rPr>
          <w:szCs w:val="24"/>
        </w:rPr>
        <w:lastRenderedPageBreak/>
        <w:t xml:space="preserve">Относительно неявки адвоката </w:t>
      </w:r>
      <w:r w:rsidR="00F53B40">
        <w:rPr>
          <w:szCs w:val="24"/>
        </w:rPr>
        <w:t>К.</w:t>
      </w:r>
      <w:r w:rsidRPr="00503A73">
        <w:rPr>
          <w:szCs w:val="24"/>
        </w:rPr>
        <w:t xml:space="preserve">С.Б. в судебное заседание, назначенное на 01.02.2023г., адвокат поясняет, что в указанную дату был занят в другом судебном заседании, которое проходило в </w:t>
      </w:r>
      <w:r w:rsidR="00F53B40">
        <w:rPr>
          <w:szCs w:val="24"/>
        </w:rPr>
        <w:t>М.</w:t>
      </w:r>
      <w:r w:rsidRPr="00503A73">
        <w:rPr>
          <w:szCs w:val="24"/>
        </w:rPr>
        <w:t xml:space="preserve"> городском суде. Помощники адвоката </w:t>
      </w:r>
      <w:r w:rsidR="00F53B40">
        <w:rPr>
          <w:szCs w:val="24"/>
        </w:rPr>
        <w:t>П.</w:t>
      </w:r>
      <w:r w:rsidRPr="00503A73">
        <w:rPr>
          <w:szCs w:val="24"/>
        </w:rPr>
        <w:t xml:space="preserve">Е.А. и </w:t>
      </w:r>
      <w:r w:rsidR="00F53B40">
        <w:rPr>
          <w:szCs w:val="24"/>
        </w:rPr>
        <w:t>Щ.</w:t>
      </w:r>
      <w:r w:rsidRPr="00503A73">
        <w:rPr>
          <w:szCs w:val="24"/>
        </w:rPr>
        <w:t xml:space="preserve">А.А. в том числе участвовали в судебных заседаниях при рассмотрении других гражданских дел. В связи с чем явиться в судебное заседание по делу </w:t>
      </w:r>
      <w:r w:rsidR="00F53B40">
        <w:rPr>
          <w:szCs w:val="24"/>
        </w:rPr>
        <w:t>Т.</w:t>
      </w:r>
      <w:r w:rsidRPr="00503A73">
        <w:rPr>
          <w:szCs w:val="24"/>
        </w:rPr>
        <w:t xml:space="preserve">Н.В. и </w:t>
      </w:r>
      <w:r w:rsidR="00F53B40">
        <w:rPr>
          <w:szCs w:val="24"/>
        </w:rPr>
        <w:t>Т.</w:t>
      </w:r>
      <w:r w:rsidRPr="00503A73">
        <w:rPr>
          <w:szCs w:val="24"/>
        </w:rPr>
        <w:t xml:space="preserve">Р.В. возможности не было, однако ходатайство о приобщении рецензии и ходатайство об отложении рассмотрения дела было подано заблаговременно через приемную </w:t>
      </w:r>
      <w:r w:rsidR="00F53B40">
        <w:rPr>
          <w:szCs w:val="24"/>
        </w:rPr>
        <w:t>О.</w:t>
      </w:r>
      <w:r w:rsidRPr="00503A73">
        <w:rPr>
          <w:szCs w:val="24"/>
        </w:rPr>
        <w:t xml:space="preserve"> городского суда МО, что подтверждается материалами гражданского дела.</w:t>
      </w:r>
    </w:p>
    <w:p w:rsidR="00DC3B84" w:rsidRPr="005E050E" w:rsidRDefault="005E050E" w:rsidP="005E050E">
      <w:pPr>
        <w:ind w:left="23" w:right="20" w:firstLine="697"/>
        <w:jc w:val="both"/>
        <w:rPr>
          <w:szCs w:val="24"/>
        </w:rPr>
      </w:pPr>
      <w:r w:rsidRPr="005E050E">
        <w:rPr>
          <w:szCs w:val="24"/>
        </w:rPr>
        <w:t>Поскольку письменная позиция по делу, после проведения судебной экспертизы с учетом поданной рецензии, была подана полностью и развернуто, то присутствие либо отсутствие представителя в судебном заседании не могло являться основанием для удовлетворения или не удовлетворения тре</w:t>
      </w:r>
      <w:r>
        <w:rPr>
          <w:szCs w:val="24"/>
        </w:rPr>
        <w:t>бований доверителя</w:t>
      </w:r>
      <w:r w:rsidRPr="005E050E">
        <w:rPr>
          <w:szCs w:val="24"/>
        </w:rPr>
        <w:t>.</w:t>
      </w:r>
    </w:p>
    <w:p w:rsidR="005877B1" w:rsidRDefault="00420E02" w:rsidP="00774D6D">
      <w:pPr>
        <w:jc w:val="both"/>
      </w:pPr>
      <w:r>
        <w:tab/>
        <w:t>К письменным объяснениям адвоката</w:t>
      </w:r>
      <w:r w:rsidR="005877B1">
        <w:t xml:space="preserve"> приложены</w:t>
      </w:r>
      <w:r w:rsidR="001757BB">
        <w:t xml:space="preserve"> </w:t>
      </w:r>
      <w:r w:rsidR="005877B1">
        <w:t>следующи</w:t>
      </w:r>
      <w:r w:rsidR="001757BB">
        <w:t>е</w:t>
      </w:r>
      <w:r w:rsidR="005877B1">
        <w:t xml:space="preserve"> документ</w:t>
      </w:r>
      <w:r w:rsidR="001757BB">
        <w:t>ы</w:t>
      </w:r>
      <w:r w:rsidR="005877B1">
        <w:t>:</w:t>
      </w:r>
      <w:r w:rsidR="00E741AB">
        <w:t xml:space="preserve"> </w:t>
      </w:r>
    </w:p>
    <w:p w:rsidR="001757BB" w:rsidRPr="001757BB" w:rsidRDefault="001757BB" w:rsidP="001757BB">
      <w:pPr>
        <w:numPr>
          <w:ilvl w:val="0"/>
          <w:numId w:val="35"/>
        </w:numPr>
        <w:jc w:val="both"/>
      </w:pPr>
      <w:r>
        <w:t>к</w:t>
      </w:r>
      <w:r w:rsidRPr="001757BB">
        <w:t>опия договора № 14 от 10.06.2024</w:t>
      </w:r>
      <w:r>
        <w:t xml:space="preserve"> </w:t>
      </w:r>
      <w:r w:rsidRPr="001757BB">
        <w:t>г.</w:t>
      </w:r>
      <w:r>
        <w:t>;</w:t>
      </w:r>
    </w:p>
    <w:p w:rsidR="001757BB" w:rsidRPr="001757BB" w:rsidRDefault="001757BB" w:rsidP="001757BB">
      <w:pPr>
        <w:numPr>
          <w:ilvl w:val="0"/>
          <w:numId w:val="35"/>
        </w:numPr>
        <w:jc w:val="both"/>
      </w:pPr>
      <w:r>
        <w:t>к</w:t>
      </w:r>
      <w:r w:rsidRPr="001757BB">
        <w:t>опия договора с ООО «</w:t>
      </w:r>
      <w:r w:rsidR="00F53B40">
        <w:t>…</w:t>
      </w:r>
      <w:r w:rsidRPr="001757BB">
        <w:t>»</w:t>
      </w:r>
      <w:r>
        <w:t>;</w:t>
      </w:r>
    </w:p>
    <w:p w:rsidR="001757BB" w:rsidRPr="001757BB" w:rsidRDefault="001757BB" w:rsidP="001757BB">
      <w:pPr>
        <w:numPr>
          <w:ilvl w:val="0"/>
          <w:numId w:val="35"/>
        </w:numPr>
        <w:jc w:val="both"/>
      </w:pPr>
      <w:r>
        <w:t>с</w:t>
      </w:r>
      <w:r w:rsidRPr="001757BB">
        <w:t xml:space="preserve">ведения с сайта </w:t>
      </w:r>
      <w:r w:rsidR="00F53B40">
        <w:t>О.</w:t>
      </w:r>
      <w:r w:rsidRPr="001757BB">
        <w:t xml:space="preserve"> городского суда о движении дела </w:t>
      </w:r>
      <w:r w:rsidR="00F53B40">
        <w:t>…</w:t>
      </w:r>
      <w:r w:rsidRPr="001757BB">
        <w:t>/2022</w:t>
      </w:r>
      <w:r>
        <w:t>;</w:t>
      </w:r>
    </w:p>
    <w:p w:rsidR="001757BB" w:rsidRPr="001757BB" w:rsidRDefault="001757BB" w:rsidP="001757BB">
      <w:pPr>
        <w:numPr>
          <w:ilvl w:val="0"/>
          <w:numId w:val="35"/>
        </w:numPr>
        <w:jc w:val="both"/>
      </w:pPr>
      <w:r>
        <w:t>с</w:t>
      </w:r>
      <w:r w:rsidRPr="001757BB">
        <w:t xml:space="preserve">ведения с сайта </w:t>
      </w:r>
      <w:r w:rsidR="00F53B40">
        <w:t>О.</w:t>
      </w:r>
      <w:r w:rsidRPr="001757BB">
        <w:t xml:space="preserve"> городского суда о движении гражданского дела </w:t>
      </w:r>
      <w:r w:rsidR="00F53B40">
        <w:t>…</w:t>
      </w:r>
      <w:r w:rsidRPr="001757BB">
        <w:t>/2022</w:t>
      </w:r>
      <w:r>
        <w:t>;</w:t>
      </w:r>
    </w:p>
    <w:p w:rsidR="000C62E8" w:rsidRPr="001757BB" w:rsidRDefault="001757BB" w:rsidP="001757BB">
      <w:pPr>
        <w:numPr>
          <w:ilvl w:val="0"/>
          <w:numId w:val="35"/>
        </w:numPr>
        <w:jc w:val="both"/>
      </w:pPr>
      <w:r>
        <w:t>к</w:t>
      </w:r>
      <w:r w:rsidRPr="001757BB">
        <w:t xml:space="preserve">опии материалов гражданского дела </w:t>
      </w:r>
      <w:r w:rsidR="00F53B40">
        <w:t>…</w:t>
      </w:r>
      <w:r w:rsidRPr="001757BB">
        <w:t xml:space="preserve">/2022 (копия искового заявления, копии ходатайств адвоката </w:t>
      </w:r>
      <w:r w:rsidR="00F53B40">
        <w:t>К.</w:t>
      </w:r>
      <w:r w:rsidRPr="001757BB">
        <w:t xml:space="preserve">С.Б. с отметками о принятии, возражения адвоката </w:t>
      </w:r>
      <w:r w:rsidR="00F53B40">
        <w:t>К.</w:t>
      </w:r>
      <w:r w:rsidRPr="001757BB">
        <w:t>С.Б., копии протоколов судебных заседани</w:t>
      </w:r>
      <w:r>
        <w:t xml:space="preserve">й, копии судебных актов, копии </w:t>
      </w:r>
      <w:r w:rsidRPr="001757BB">
        <w:t xml:space="preserve">встречных исков, копии ходатайств представителя </w:t>
      </w:r>
      <w:r w:rsidR="00F53B40">
        <w:t>Н.</w:t>
      </w:r>
      <w:r>
        <w:t>).</w:t>
      </w:r>
    </w:p>
    <w:p w:rsidR="00D96A09" w:rsidRDefault="00393B3C" w:rsidP="00963E15">
      <w:pPr>
        <w:ind w:firstLine="708"/>
        <w:jc w:val="both"/>
      </w:pPr>
      <w:r w:rsidRPr="00AB39BA">
        <w:t>28</w:t>
      </w:r>
      <w:r w:rsidR="005877B1" w:rsidRPr="00AB39BA">
        <w:t>.</w:t>
      </w:r>
      <w:r w:rsidRPr="00AB39BA">
        <w:t>11</w:t>
      </w:r>
      <w:r w:rsidR="003328FF" w:rsidRPr="00AB39BA">
        <w:t>.2024 г.</w:t>
      </w:r>
      <w:r w:rsidR="003328FF" w:rsidRPr="00A023E4">
        <w:t xml:space="preserve"> </w:t>
      </w:r>
      <w:r w:rsidR="00D96A09">
        <w:t>заявитель в заседани</w:t>
      </w:r>
      <w:r w:rsidR="00D72C2C">
        <w:t>и</w:t>
      </w:r>
      <w:r w:rsidR="00D96A09">
        <w:t xml:space="preserve"> комиссии поддержала доводы жалобы и пояснила, что предметом спора был снос незаконно возведенного строения на соседнем земельном участке.</w:t>
      </w:r>
      <w:r w:rsidR="006B6099">
        <w:t xml:space="preserve"> Комиссия задала дополнительные вопросы, на которые заявитель отказалась отвечать и покинула зал заседания.</w:t>
      </w:r>
    </w:p>
    <w:p w:rsidR="00393B3C" w:rsidRDefault="00393B3C" w:rsidP="00963E15">
      <w:pPr>
        <w:ind w:firstLine="708"/>
        <w:jc w:val="both"/>
      </w:pPr>
      <w:r w:rsidRPr="00AB39BA">
        <w:t>28.11.2024 г.</w:t>
      </w:r>
      <w:r>
        <w:t xml:space="preserve"> адвокат в заседании комиссии поддержал доводы письменных объяснений и п</w:t>
      </w:r>
      <w:r w:rsidR="00D96A09">
        <w:t>ояснил, что 70 тыс. были ему переведены для оплаты услуг эксперта</w:t>
      </w:r>
      <w:r w:rsidR="006C64AB">
        <w:t>, он их обналичил и передал генеральному директору экспертной организации</w:t>
      </w:r>
      <w:r w:rsidR="00D96A09">
        <w:t xml:space="preserve">. </w:t>
      </w:r>
      <w:r w:rsidR="00F70348">
        <w:t>Подтверждающих документов у него нет, но н</w:t>
      </w:r>
      <w:r w:rsidR="00D96A09">
        <w:t>а будущее он не будет совершать указанных ошибок.</w:t>
      </w:r>
      <w:r w:rsidR="001B3FA2">
        <w:t xml:space="preserve"> Он знал, что на пропущенном</w:t>
      </w:r>
      <w:r w:rsidR="00DC17AE">
        <w:t xml:space="preserve"> им</w:t>
      </w:r>
      <w:r w:rsidR="001B3FA2">
        <w:t xml:space="preserve"> судебном заседании будет вынесено решение суда</w:t>
      </w:r>
      <w:r w:rsidR="00F70348">
        <w:t>, но явка представителя на указанное заседание не могло повлиять на ситуацию.</w:t>
      </w:r>
    </w:p>
    <w:p w:rsidR="0025481C" w:rsidRDefault="00A63AC4" w:rsidP="0025481C">
      <w:pPr>
        <w:ind w:firstLine="708"/>
        <w:jc w:val="both"/>
      </w:pPr>
      <w:r w:rsidRPr="007E4FF5">
        <w:t xml:space="preserve">Рассмотрев доводы </w:t>
      </w:r>
      <w:r w:rsidR="00D72C2C">
        <w:t>жалобы</w:t>
      </w:r>
      <w:r w:rsidRPr="007E4FF5">
        <w:t xml:space="preserve"> и письменных объяснений адвоката, изучив представленные документы, комиссия приходит к следующим выводам.</w:t>
      </w:r>
    </w:p>
    <w:p w:rsidR="001E5110" w:rsidRPr="00143424" w:rsidRDefault="001E5110" w:rsidP="001E5110">
      <w:pPr>
        <w:ind w:firstLine="708"/>
        <w:jc w:val="both"/>
        <w:rPr>
          <w:szCs w:val="24"/>
        </w:rPr>
      </w:pPr>
      <w:r w:rsidRPr="00143424">
        <w:rPr>
          <w:szCs w:val="24"/>
        </w:rPr>
        <w:t xml:space="preserve">Согласно п.п. 1 п. 1 ст. 7 ФЗ «Об адвокатской деятельности и адвокатуре в РФ», п. 1 ст. 8 Кодекса профессиональной этики адвоката (далее – КПЭА),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 </w:t>
      </w:r>
    </w:p>
    <w:p w:rsidR="001E5110" w:rsidRPr="00143424" w:rsidRDefault="001E5110" w:rsidP="001E5110">
      <w:pPr>
        <w:jc w:val="both"/>
        <w:rPr>
          <w:szCs w:val="24"/>
        </w:rPr>
      </w:pPr>
      <w:r w:rsidRPr="00143424">
        <w:tab/>
      </w:r>
      <w:r w:rsidRPr="00143424">
        <w:rPr>
          <w:szCs w:val="24"/>
        </w:rPr>
        <w:t>В силу п. 4 ст. 23 Кодекса профессиональной этики адвоката (далее – КПЭА), разбирательство в комиссии осуществляется в пределах тех требований и по тем основаниям, которые изложены в жалобе, представлении, обращении. Изменение предмета и (или) основания жалобы, представления, обращения не допускается.</w:t>
      </w:r>
    </w:p>
    <w:p w:rsidR="001E5110" w:rsidRPr="00503A73" w:rsidRDefault="001E5110" w:rsidP="001E5110">
      <w:pPr>
        <w:jc w:val="both"/>
        <w:rPr>
          <w:szCs w:val="24"/>
        </w:rPr>
      </w:pPr>
      <w:r w:rsidRPr="00143424">
        <w:rPr>
          <w:szCs w:val="24"/>
        </w:rPr>
        <w:tab/>
      </w:r>
      <w:r w:rsidRPr="00503A73">
        <w:rPr>
          <w:szCs w:val="24"/>
        </w:rPr>
        <w:t>В жалобе заявитель выдвигает следующие дисциплинарные обвинения:</w:t>
      </w:r>
    </w:p>
    <w:p w:rsidR="003C31B7" w:rsidRDefault="001E5110" w:rsidP="003C31B7">
      <w:pPr>
        <w:ind w:firstLine="708"/>
        <w:jc w:val="both"/>
        <w:rPr>
          <w:szCs w:val="24"/>
        </w:rPr>
      </w:pPr>
      <w:r w:rsidRPr="00503A73">
        <w:rPr>
          <w:szCs w:val="24"/>
        </w:rPr>
        <w:t xml:space="preserve">- </w:t>
      </w:r>
      <w:r w:rsidRPr="00503A73">
        <w:rPr>
          <w:color w:val="auto"/>
          <w:szCs w:val="24"/>
        </w:rPr>
        <w:t>адво</w:t>
      </w:r>
      <w:r w:rsidR="003C31B7" w:rsidRPr="00503A73">
        <w:rPr>
          <w:color w:val="auto"/>
          <w:szCs w:val="24"/>
        </w:rPr>
        <w:t xml:space="preserve">кат </w:t>
      </w:r>
      <w:r w:rsidR="00F53B40">
        <w:rPr>
          <w:color w:val="auto"/>
          <w:szCs w:val="24"/>
        </w:rPr>
        <w:t>К.</w:t>
      </w:r>
      <w:r w:rsidR="003C31B7" w:rsidRPr="00503A73">
        <w:rPr>
          <w:color w:val="auto"/>
          <w:szCs w:val="24"/>
        </w:rPr>
        <w:t xml:space="preserve">С.Б. </w:t>
      </w:r>
      <w:r w:rsidR="003C31B7" w:rsidRPr="00503A73">
        <w:rPr>
          <w:szCs w:val="24"/>
        </w:rPr>
        <w:t>подал иск в суд с нарушением процессуального срока;</w:t>
      </w:r>
    </w:p>
    <w:p w:rsidR="00ED73D3" w:rsidRPr="00503A73" w:rsidRDefault="00ED73D3" w:rsidP="003C31B7">
      <w:pPr>
        <w:ind w:firstLine="708"/>
        <w:jc w:val="both"/>
        <w:rPr>
          <w:szCs w:val="24"/>
        </w:rPr>
      </w:pPr>
      <w:r>
        <w:rPr>
          <w:szCs w:val="24"/>
        </w:rPr>
        <w:t>- подделал подпись заявителя в исковом заявлении;</w:t>
      </w:r>
    </w:p>
    <w:p w:rsidR="003C31B7" w:rsidRDefault="003C31B7" w:rsidP="003C31B7">
      <w:pPr>
        <w:ind w:firstLine="708"/>
        <w:jc w:val="both"/>
        <w:rPr>
          <w:szCs w:val="24"/>
        </w:rPr>
      </w:pPr>
      <w:r w:rsidRPr="00503A73">
        <w:rPr>
          <w:szCs w:val="24"/>
        </w:rPr>
        <w:t xml:space="preserve">- </w:t>
      </w:r>
      <w:r w:rsidR="00503A73" w:rsidRPr="00503A73">
        <w:rPr>
          <w:szCs w:val="24"/>
        </w:rPr>
        <w:t>при назначении экспертизы</w:t>
      </w:r>
      <w:r w:rsidR="00503A73">
        <w:rPr>
          <w:szCs w:val="24"/>
        </w:rPr>
        <w:t xml:space="preserve"> </w:t>
      </w:r>
      <w:r>
        <w:rPr>
          <w:szCs w:val="24"/>
        </w:rPr>
        <w:t xml:space="preserve">не поставил вопросы перед экспертом о сносе незаконного строения; </w:t>
      </w:r>
    </w:p>
    <w:p w:rsidR="003C31B7" w:rsidRDefault="003C31B7" w:rsidP="003C31B7">
      <w:pPr>
        <w:ind w:firstLine="708"/>
        <w:jc w:val="both"/>
        <w:rPr>
          <w:szCs w:val="24"/>
        </w:rPr>
      </w:pPr>
      <w:r>
        <w:rPr>
          <w:szCs w:val="24"/>
        </w:rPr>
        <w:t>- получил от заявителя дополнительно 70 000 рублей без предоставления финансовых документов;</w:t>
      </w:r>
    </w:p>
    <w:p w:rsidR="003C31B7" w:rsidRPr="003C31B7" w:rsidRDefault="003C31B7" w:rsidP="003C31B7">
      <w:pPr>
        <w:ind w:firstLine="708"/>
        <w:jc w:val="both"/>
        <w:rPr>
          <w:color w:val="auto"/>
          <w:szCs w:val="24"/>
        </w:rPr>
      </w:pPr>
      <w:r>
        <w:rPr>
          <w:szCs w:val="24"/>
        </w:rPr>
        <w:t>- не явился в судебное заседание 01.02.2023 г.</w:t>
      </w:r>
    </w:p>
    <w:p w:rsidR="001E5110" w:rsidRDefault="001E5110" w:rsidP="001E5110">
      <w:pPr>
        <w:pStyle w:val="12"/>
        <w:ind w:firstLine="708"/>
        <w:jc w:val="both"/>
      </w:pPr>
      <w:r w:rsidRPr="00143424">
        <w:lastRenderedPageBreak/>
        <w:t>В соответствии с п. 1 ст. 23 Кодекса профессиональной этики адвоката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ED73D3" w:rsidRPr="001757BB" w:rsidRDefault="001E5110" w:rsidP="00ED73D3">
      <w:pPr>
        <w:pStyle w:val="12"/>
        <w:ind w:firstLine="708"/>
        <w:jc w:val="both"/>
      </w:pPr>
      <w:r>
        <w:t>По настоящему дисциплинарному производству комиссией установлено</w:t>
      </w:r>
      <w:r w:rsidR="00393B3C">
        <w:t xml:space="preserve">, что </w:t>
      </w:r>
      <w:r w:rsidR="00ED73D3">
        <w:t>между адвокатом и доверителем заключен договор</w:t>
      </w:r>
      <w:r w:rsidR="00535905">
        <w:t xml:space="preserve"> об оказании юридической помощи</w:t>
      </w:r>
      <w:r w:rsidR="00ED73D3">
        <w:t xml:space="preserve"> </w:t>
      </w:r>
      <w:r w:rsidR="00535905">
        <w:t>№ 14 от 10.06.2022</w:t>
      </w:r>
      <w:r w:rsidR="00ED73D3">
        <w:t xml:space="preserve"> </w:t>
      </w:r>
      <w:r w:rsidR="00ED73D3" w:rsidRPr="001757BB">
        <w:t>г.</w:t>
      </w:r>
      <w:r w:rsidR="00ED73D3">
        <w:t xml:space="preserve">, предметом которого является: </w:t>
      </w:r>
      <w:r w:rsidR="00ED73D3" w:rsidRPr="00535905">
        <w:rPr>
          <w:i/>
        </w:rPr>
        <w:t>«</w:t>
      </w:r>
      <w:r w:rsidR="00535905" w:rsidRPr="00535905">
        <w:rPr>
          <w:i/>
        </w:rPr>
        <w:t>…услуги по представлению интересов доверителя в суде по гражданскому делу о сносе строения возведенного собственником земельного участка …</w:t>
      </w:r>
      <w:r w:rsidR="00535905">
        <w:t>».</w:t>
      </w:r>
    </w:p>
    <w:p w:rsidR="00F70348" w:rsidRDefault="00535905" w:rsidP="00F70348">
      <w:pPr>
        <w:ind w:firstLine="708"/>
        <w:jc w:val="both"/>
      </w:pPr>
      <w:r>
        <w:t xml:space="preserve">Факт подготовки и подачи адвокатом иска в интересах доверителя </w:t>
      </w:r>
      <w:r w:rsidR="00F53B40">
        <w:t>Т.</w:t>
      </w:r>
      <w:r>
        <w:t xml:space="preserve">Н.В. и ее брата </w:t>
      </w:r>
      <w:r w:rsidR="00F53B40">
        <w:t>Т.</w:t>
      </w:r>
      <w:r>
        <w:t>Р.В. не оспаривается доверителем и датируется 12.09.2024 г. согласно электронной карточке дела</w:t>
      </w:r>
      <w:r w:rsidR="000A26E2">
        <w:t xml:space="preserve"> на официальном сайте суда</w:t>
      </w:r>
      <w:r>
        <w:t>. Комиссия считает, что в данном случае адвокатом не были нарушены разумные сроки исполнения поручения по подготовке и подаче иска, более сокращенные сроки подачи иска в договоре не были указаны, в связи с чем</w:t>
      </w:r>
      <w:r w:rsidR="00A54566">
        <w:t xml:space="preserve"> первый</w:t>
      </w:r>
      <w:r>
        <w:t xml:space="preserve"> довод жалобы о несвоевременной подаче иска адвокатом отклоняется комиссией.</w:t>
      </w:r>
    </w:p>
    <w:p w:rsidR="00535905" w:rsidRDefault="00535905" w:rsidP="00535905">
      <w:pPr>
        <w:ind w:firstLine="708"/>
        <w:jc w:val="both"/>
        <w:rPr>
          <w:rFonts w:eastAsia="Calibri"/>
          <w:color w:val="auto"/>
          <w:szCs w:val="24"/>
        </w:rPr>
      </w:pPr>
      <w:r>
        <w:t xml:space="preserve">В отношении второго довода жалобы о том, что подписи в исковом заявлении были подделаны адвокатом, комиссия отмечает, что </w:t>
      </w:r>
      <w:r w:rsidRPr="009C01A4">
        <w:rPr>
          <w:rFonts w:eastAsia="Calibri"/>
          <w:color w:val="auto"/>
          <w:szCs w:val="24"/>
        </w:rPr>
        <w:t>в силу п.п. 7 п. 2 ст. 20 Кодекса профессиональной этики адвоката, жалоба в отношении адвоката должна содержать доказательства, подтверждающие обстоятельства, на которых заявитель основывает свои требования.</w:t>
      </w:r>
      <w:r>
        <w:rPr>
          <w:rFonts w:eastAsia="Calibri"/>
          <w:color w:val="auto"/>
          <w:szCs w:val="24"/>
        </w:rPr>
        <w:t xml:space="preserve"> Доверитель не приводит каких-либо надлежащих и допустимых доказательств в обоснова</w:t>
      </w:r>
      <w:r w:rsidR="000A26E2">
        <w:rPr>
          <w:rFonts w:eastAsia="Calibri"/>
          <w:color w:val="auto"/>
          <w:szCs w:val="24"/>
        </w:rPr>
        <w:t>ние данного довода, в силу</w:t>
      </w:r>
      <w:r>
        <w:rPr>
          <w:rFonts w:eastAsia="Calibri"/>
          <w:color w:val="auto"/>
          <w:szCs w:val="24"/>
        </w:rPr>
        <w:t xml:space="preserve"> чего комиссия лишена возможности его проверить и указанный довод также признается комиссией необоснованным.</w:t>
      </w:r>
    </w:p>
    <w:p w:rsidR="00535905" w:rsidRDefault="00535905" w:rsidP="00535905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 части довода жалобы о том, что адвокат при назначении экспертизы не поставил перед экспертом вопросы о возведении незаконного строения, комиссия обращает внимание, что с</w:t>
      </w:r>
      <w:r w:rsidRPr="009C01A4">
        <w:rPr>
          <w:rFonts w:eastAsia="Calibri"/>
          <w:color w:val="auto"/>
          <w:szCs w:val="24"/>
        </w:rPr>
        <w:t>огласно п.п. 6 п. 2 ст. 20 КПЭА, обращение в отношении адвоката должно содержать указание на конкретные действия (бездействие) адвоката, в которых выразилось нарушение им профессиональных обязанностей.</w:t>
      </w:r>
      <w:r>
        <w:rPr>
          <w:rFonts w:eastAsia="Calibri"/>
          <w:color w:val="auto"/>
          <w:szCs w:val="24"/>
        </w:rPr>
        <w:t xml:space="preserve"> Указанный довод жалобы заявителем не конкретизирован.</w:t>
      </w:r>
    </w:p>
    <w:p w:rsidR="00535905" w:rsidRDefault="00535905" w:rsidP="00A54566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 xml:space="preserve">Из материалов дисциплинарного производства следует, что по делу была назначена экспертиза, при этом адвокатом </w:t>
      </w:r>
      <w:r w:rsidR="00A54566">
        <w:rPr>
          <w:rFonts w:eastAsia="Calibri"/>
          <w:color w:val="auto"/>
          <w:szCs w:val="24"/>
        </w:rPr>
        <w:t xml:space="preserve">в ходатайстве от 17.11.2022 г. был представлен суду список вопросов эксперту со стороны истцов </w:t>
      </w:r>
      <w:r w:rsidR="00F53B40">
        <w:rPr>
          <w:rFonts w:eastAsia="Calibri"/>
          <w:color w:val="auto"/>
          <w:szCs w:val="24"/>
        </w:rPr>
        <w:t>Т.</w:t>
      </w:r>
      <w:r w:rsidR="00A54566">
        <w:rPr>
          <w:rFonts w:eastAsia="Calibri"/>
          <w:color w:val="auto"/>
          <w:szCs w:val="24"/>
        </w:rPr>
        <w:t xml:space="preserve">Н.В. и </w:t>
      </w:r>
      <w:r w:rsidR="00F53B40">
        <w:rPr>
          <w:rFonts w:eastAsia="Calibri"/>
          <w:color w:val="auto"/>
          <w:szCs w:val="24"/>
        </w:rPr>
        <w:t>Т.</w:t>
      </w:r>
      <w:r w:rsidR="00A54566">
        <w:rPr>
          <w:rFonts w:eastAsia="Calibri"/>
          <w:color w:val="auto"/>
          <w:szCs w:val="24"/>
        </w:rPr>
        <w:t xml:space="preserve">Р.В. Кроме того, комиссия неоднократно отмечала, что по общему </w:t>
      </w:r>
      <w:r w:rsidR="00A54566" w:rsidRPr="00A54566">
        <w:rPr>
          <w:szCs w:val="24"/>
        </w:rPr>
        <w:t xml:space="preserve">правилу дисциплинарные органы адвокатской палаты субъекта РФ не считают возможным вмешиваться в вопросы тактики адвоката, избираемой при исполнении поручения доверителя, поскольку адвокат избирает ее самостоятельно, являясь независимым профессиональным советником по правовым вопросам (п. 1 ст. 2 ФЗ «Об адвокатской деятельности и адвокатуре в РФ»). </w:t>
      </w:r>
      <w:r w:rsidR="00A54566" w:rsidRPr="00A54566">
        <w:rPr>
          <w:color w:val="auto"/>
          <w:szCs w:val="24"/>
        </w:rPr>
        <w:t>Поэтому комиссия проверяет формальное соответствие действий адвоката по исполнению поручения доверителя требованиям законодательства об адвокатской деятельности, отсутствие грубых и очевидных ошибок адвоката при исполнении поручения доверителя.</w:t>
      </w:r>
      <w:r w:rsidR="00A54566">
        <w:rPr>
          <w:color w:val="auto"/>
          <w:szCs w:val="24"/>
        </w:rPr>
        <w:t xml:space="preserve">  </w:t>
      </w:r>
      <w:r w:rsidR="00A54566" w:rsidRPr="00A54566">
        <w:rPr>
          <w:rFonts w:eastAsia="Calibri"/>
          <w:color w:val="auto"/>
          <w:szCs w:val="24"/>
        </w:rPr>
        <w:t>В рассматриваемом деле отсутствуют доказательства совершения адвокатом грубых и явных ошибок адвоката при исполнении поручений доверителя, в т.ч</w:t>
      </w:r>
      <w:r w:rsidR="00A54566">
        <w:rPr>
          <w:rFonts w:eastAsia="Calibri"/>
          <w:color w:val="auto"/>
          <w:szCs w:val="24"/>
        </w:rPr>
        <w:t>. при подготовке перечня вопросов для экспертизы.</w:t>
      </w:r>
    </w:p>
    <w:p w:rsidR="00A54566" w:rsidRDefault="00A54566" w:rsidP="00A54566">
      <w:pPr>
        <w:ind w:firstLine="709"/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>Вместе с тем комиссия отмечает, что адвокат не оспаривает довод жалобы о том, что им были получены дополнительные денежные средства в размере 70 000 руб. на личную банковскую карту, не предусмотренные договором. Как утверждает адвокат, указанные денежные средства были использованы им для оплаты экспертизы, однако надлежащих доказательств адвокатом комиссии не представлено.</w:t>
      </w:r>
    </w:p>
    <w:p w:rsidR="00C213DE" w:rsidRPr="000A26E2" w:rsidRDefault="00C213DE" w:rsidP="000A26E2">
      <w:pPr>
        <w:ind w:firstLine="720"/>
        <w:jc w:val="both"/>
        <w:rPr>
          <w:rStyle w:val="96"/>
          <w:color w:val="auto"/>
          <w:sz w:val="24"/>
          <w:szCs w:val="24"/>
          <w:shd w:val="clear" w:color="auto" w:fill="auto"/>
        </w:rPr>
      </w:pPr>
      <w:r w:rsidRPr="00C213DE">
        <w:rPr>
          <w:color w:val="auto"/>
          <w:szCs w:val="24"/>
        </w:rPr>
        <w:lastRenderedPageBreak/>
        <w:t xml:space="preserve">Согласно </w:t>
      </w:r>
      <w:r w:rsidRPr="00C213DE">
        <w:rPr>
          <w:rStyle w:val="96"/>
          <w:sz w:val="24"/>
          <w:szCs w:val="24"/>
        </w:rPr>
        <w:t xml:space="preserve">п. 6 ст. 25 </w:t>
      </w:r>
      <w:r w:rsidRPr="00C213DE">
        <w:rPr>
          <w:szCs w:val="24"/>
        </w:rPr>
        <w:t>ФЗ «Об адвокатской деятельности и адвокатуре в РФ»,</w:t>
      </w:r>
      <w:r w:rsidRPr="00C213DE">
        <w:rPr>
          <w:rStyle w:val="96"/>
          <w:sz w:val="24"/>
          <w:szCs w:val="24"/>
        </w:rPr>
        <w:t xml:space="preserve"> согласно которому вознаграждение,</w:t>
      </w:r>
      <w:r w:rsidRPr="00C213DE">
        <w:rPr>
          <w:rStyle w:val="97"/>
          <w:sz w:val="24"/>
          <w:szCs w:val="24"/>
        </w:rPr>
        <w:t xml:space="preserve"> </w:t>
      </w:r>
      <w:r w:rsidRPr="00C213DE">
        <w:rPr>
          <w:rStyle w:val="96"/>
          <w:sz w:val="24"/>
          <w:szCs w:val="24"/>
        </w:rPr>
        <w:t>выплачиваемое адвокату доверителем, подлежит обязательному внесению</w:t>
      </w:r>
      <w:r w:rsidRPr="00C213DE">
        <w:rPr>
          <w:rStyle w:val="97"/>
          <w:sz w:val="24"/>
          <w:szCs w:val="24"/>
        </w:rPr>
        <w:t xml:space="preserve"> </w:t>
      </w:r>
      <w:r w:rsidRPr="00C213DE">
        <w:rPr>
          <w:rStyle w:val="96"/>
          <w:sz w:val="24"/>
          <w:szCs w:val="24"/>
        </w:rPr>
        <w:t>в кассу соответствующего адвокатского образования либо перечислению</w:t>
      </w:r>
      <w:r w:rsidRPr="00C213DE">
        <w:rPr>
          <w:rStyle w:val="97"/>
          <w:sz w:val="24"/>
          <w:szCs w:val="24"/>
        </w:rPr>
        <w:t xml:space="preserve"> </w:t>
      </w:r>
      <w:r w:rsidRPr="00C213DE">
        <w:rPr>
          <w:rStyle w:val="96"/>
          <w:sz w:val="24"/>
          <w:szCs w:val="24"/>
        </w:rPr>
        <w:t>на расчетный счет адвокатского образования в порядке и сроки, которые</w:t>
      </w:r>
      <w:r w:rsidRPr="00C213DE">
        <w:rPr>
          <w:rStyle w:val="97"/>
          <w:sz w:val="24"/>
          <w:szCs w:val="24"/>
        </w:rPr>
        <w:t xml:space="preserve"> </w:t>
      </w:r>
      <w:r w:rsidRPr="00C213DE">
        <w:rPr>
          <w:rStyle w:val="96"/>
          <w:sz w:val="24"/>
          <w:szCs w:val="24"/>
        </w:rPr>
        <w:t>предусмотрены соглашением.</w:t>
      </w:r>
      <w:r w:rsidR="000A26E2">
        <w:rPr>
          <w:color w:val="auto"/>
          <w:szCs w:val="24"/>
        </w:rPr>
        <w:t xml:space="preserve"> </w:t>
      </w:r>
      <w:r w:rsidRPr="00C213DE">
        <w:rPr>
          <w:szCs w:val="24"/>
        </w:rPr>
        <w:t xml:space="preserve">Самостоятельным дисциплинарным </w:t>
      </w:r>
      <w:r w:rsidRPr="00C213DE">
        <w:rPr>
          <w:rStyle w:val="96"/>
          <w:sz w:val="24"/>
          <w:szCs w:val="24"/>
        </w:rPr>
        <w:t>нарушением адвоката является получение</w:t>
      </w:r>
      <w:r>
        <w:rPr>
          <w:rStyle w:val="96"/>
          <w:sz w:val="24"/>
          <w:szCs w:val="24"/>
        </w:rPr>
        <w:t xml:space="preserve"> денежных средств от доверителя, не предусмотренных соглашением об оказании юридической помощи, и при отсутствии </w:t>
      </w:r>
      <w:r w:rsidRPr="00C213DE">
        <w:rPr>
          <w:rStyle w:val="96"/>
          <w:sz w:val="24"/>
          <w:szCs w:val="24"/>
        </w:rPr>
        <w:t>надлежаще оформленны</w:t>
      </w:r>
      <w:r>
        <w:rPr>
          <w:rStyle w:val="96"/>
          <w:sz w:val="24"/>
          <w:szCs w:val="24"/>
        </w:rPr>
        <w:t>х финансовых документов. Таким образом, указанный довод жалобы признается комиссией обоснованным.</w:t>
      </w:r>
    </w:p>
    <w:p w:rsidR="00C363A5" w:rsidRDefault="00C213DE" w:rsidP="000A26E2">
      <w:pPr>
        <w:ind w:firstLine="709"/>
        <w:jc w:val="both"/>
        <w:rPr>
          <w:rStyle w:val="96"/>
          <w:sz w:val="24"/>
          <w:szCs w:val="24"/>
        </w:rPr>
      </w:pPr>
      <w:r>
        <w:rPr>
          <w:rStyle w:val="96"/>
          <w:sz w:val="24"/>
          <w:szCs w:val="24"/>
        </w:rPr>
        <w:t xml:space="preserve">Также подтверждается материалами дисциплинарного производства довод жалобы о том, что адвокат не явился в судебное заседание </w:t>
      </w:r>
      <w:r w:rsidR="00F53B40">
        <w:rPr>
          <w:rStyle w:val="96"/>
          <w:sz w:val="24"/>
          <w:szCs w:val="24"/>
        </w:rPr>
        <w:t>О.</w:t>
      </w:r>
      <w:r>
        <w:rPr>
          <w:rStyle w:val="96"/>
          <w:sz w:val="24"/>
          <w:szCs w:val="24"/>
        </w:rPr>
        <w:t xml:space="preserve"> городского суда МО от 01.02.2023 г., на котором было принято решение по существу спора </w:t>
      </w:r>
      <w:r w:rsidR="00C363A5">
        <w:rPr>
          <w:rStyle w:val="96"/>
          <w:sz w:val="24"/>
          <w:szCs w:val="24"/>
        </w:rPr>
        <w:t xml:space="preserve">- </w:t>
      </w:r>
      <w:r w:rsidR="000A26E2">
        <w:rPr>
          <w:rStyle w:val="96"/>
          <w:sz w:val="24"/>
          <w:szCs w:val="24"/>
        </w:rPr>
        <w:t xml:space="preserve">в иске доверителя было </w:t>
      </w:r>
      <w:r>
        <w:rPr>
          <w:rStyle w:val="96"/>
          <w:sz w:val="24"/>
          <w:szCs w:val="24"/>
        </w:rPr>
        <w:t>отказано</w:t>
      </w:r>
      <w:r w:rsidR="00C363A5">
        <w:rPr>
          <w:rStyle w:val="96"/>
          <w:sz w:val="24"/>
          <w:szCs w:val="24"/>
        </w:rPr>
        <w:t xml:space="preserve"> (</w:t>
      </w:r>
      <w:hyperlink r:id="rId8" w:history="1">
        <w:r w:rsidR="00F53B40" w:rsidRPr="004843DB">
          <w:rPr>
            <w:rStyle w:val="ad"/>
            <w:szCs w:val="24"/>
            <w:shd w:val="clear" w:color="auto" w:fill="FFFFFF"/>
          </w:rPr>
          <w:t>https://...</w:t>
        </w:r>
      </w:hyperlink>
      <w:r w:rsidR="00C363A5">
        <w:rPr>
          <w:szCs w:val="24"/>
          <w:shd w:val="clear" w:color="auto" w:fill="FFFFFF"/>
        </w:rPr>
        <w:t>).</w:t>
      </w:r>
    </w:p>
    <w:p w:rsidR="00C213DE" w:rsidRDefault="00C213DE" w:rsidP="00DC17AE">
      <w:pPr>
        <w:ind w:firstLine="709"/>
        <w:jc w:val="both"/>
      </w:pPr>
      <w:r>
        <w:rPr>
          <w:rStyle w:val="96"/>
          <w:sz w:val="24"/>
          <w:szCs w:val="24"/>
        </w:rPr>
        <w:t>Комиссия критически относится к объяснениям адвоката, что он был занят в другом судебном процессе и е</w:t>
      </w:r>
      <w:r w:rsidR="00DC17AE">
        <w:rPr>
          <w:rStyle w:val="96"/>
          <w:sz w:val="24"/>
          <w:szCs w:val="24"/>
        </w:rPr>
        <w:t>го присутствие не могло повлиять</w:t>
      </w:r>
      <w:r>
        <w:rPr>
          <w:rStyle w:val="96"/>
          <w:sz w:val="24"/>
          <w:szCs w:val="24"/>
        </w:rPr>
        <w:t xml:space="preserve"> на вынесение решение судом, поскольку доверитель, заключая соглашение с адвокатом на представление его интересов в суде первой инстанции, вправе был разумно полагать, что адвокат</w:t>
      </w:r>
      <w:r w:rsidR="00DC17AE">
        <w:rPr>
          <w:rFonts w:eastAsia="Calibri"/>
          <w:color w:val="auto"/>
          <w:szCs w:val="24"/>
        </w:rPr>
        <w:t xml:space="preserve"> </w:t>
      </w:r>
      <w:r w:rsidR="00DC17AE" w:rsidRPr="00DC17AE">
        <w:t xml:space="preserve">исполнит </w:t>
      </w:r>
      <w:r w:rsidR="000A26E2">
        <w:t xml:space="preserve">принятое поручение </w:t>
      </w:r>
      <w:r w:rsidR="00DC17AE" w:rsidRPr="00DC17AE">
        <w:t>надлежащим образом, включая участие в ключевом судебном заседании,</w:t>
      </w:r>
      <w:r w:rsidR="00DC17AE">
        <w:t xml:space="preserve"> на котором было вынесено решение суда.</w:t>
      </w:r>
    </w:p>
    <w:p w:rsidR="00C213DE" w:rsidRPr="00DC17AE" w:rsidRDefault="00DC17AE" w:rsidP="00DC17AE">
      <w:pPr>
        <w:ind w:firstLine="709"/>
        <w:jc w:val="both"/>
        <w:rPr>
          <w:rFonts w:eastAsia="Calibri"/>
          <w:color w:val="auto"/>
          <w:szCs w:val="24"/>
        </w:rPr>
      </w:pPr>
      <w:r>
        <w:t xml:space="preserve">Комиссия не может признать указанное бездействие адвоката допустимым и полагает, что неполное исполнение адвокатом принятого поручения не отвечает требованиям </w:t>
      </w:r>
      <w:r w:rsidRPr="00143424">
        <w:rPr>
          <w:szCs w:val="24"/>
        </w:rPr>
        <w:t>разумно</w:t>
      </w:r>
      <w:r>
        <w:rPr>
          <w:szCs w:val="24"/>
        </w:rPr>
        <w:t>й</w:t>
      </w:r>
      <w:r w:rsidRPr="00143424">
        <w:rPr>
          <w:szCs w:val="24"/>
        </w:rPr>
        <w:t>, добросовестно</w:t>
      </w:r>
      <w:r>
        <w:rPr>
          <w:szCs w:val="24"/>
        </w:rPr>
        <w:t>й</w:t>
      </w:r>
      <w:r w:rsidRPr="00143424">
        <w:rPr>
          <w:szCs w:val="24"/>
        </w:rPr>
        <w:t xml:space="preserve"> и активно</w:t>
      </w:r>
      <w:r>
        <w:rPr>
          <w:szCs w:val="24"/>
        </w:rPr>
        <w:t>й защиты адвокатом интересов</w:t>
      </w:r>
      <w:r w:rsidRPr="00143424">
        <w:rPr>
          <w:szCs w:val="24"/>
        </w:rPr>
        <w:t xml:space="preserve"> доверителя</w:t>
      </w:r>
      <w:r>
        <w:rPr>
          <w:szCs w:val="24"/>
        </w:rPr>
        <w:t xml:space="preserve">, установленным </w:t>
      </w:r>
      <w:r w:rsidRPr="00143424">
        <w:rPr>
          <w:szCs w:val="24"/>
        </w:rPr>
        <w:t>п.п. 1 п. 1 ст. 7 ФЗ «Об адвокатской деятельности и адвокатуре в РФ», п. 1 ст. 8 Кодекса профессионально</w:t>
      </w:r>
      <w:r>
        <w:rPr>
          <w:szCs w:val="24"/>
        </w:rPr>
        <w:t>й этики адвоката (далее – КПЭА).</w:t>
      </w:r>
    </w:p>
    <w:p w:rsidR="001C127F" w:rsidRPr="00F05201" w:rsidRDefault="001C127F" w:rsidP="001C127F">
      <w:pPr>
        <w:ind w:firstLine="708"/>
        <w:jc w:val="both"/>
      </w:pPr>
      <w:r w:rsidRPr="00F05201">
        <w:t>На основании изложенного, оценив собранные доказательства, комиссия приходит к выводу о налич</w:t>
      </w:r>
      <w:r>
        <w:t xml:space="preserve">ии в действиях адвоката </w:t>
      </w:r>
      <w:r w:rsidR="00F53B40">
        <w:t>К.</w:t>
      </w:r>
      <w:r>
        <w:t>С</w:t>
      </w:r>
      <w:r w:rsidR="0083360A">
        <w:t>.Б.</w:t>
      </w:r>
      <w:r w:rsidRPr="00F05201">
        <w:t xml:space="preserve"> нарушений </w:t>
      </w:r>
      <w:r>
        <w:t xml:space="preserve">ФЗ </w:t>
      </w:r>
      <w:r w:rsidRPr="00F05201">
        <w:t xml:space="preserve">«Об адвокатской деятельности и адвокатуре в </w:t>
      </w:r>
      <w:r>
        <w:t xml:space="preserve">РФ» и </w:t>
      </w:r>
      <w:r w:rsidRPr="00F05201">
        <w:t>Кодекса профессиональной этики адвоката, и ненадлежащем исполнении своих обязанностей перед дове</w:t>
      </w:r>
      <w:r>
        <w:t xml:space="preserve">рителем </w:t>
      </w:r>
      <w:r w:rsidR="00F53B40">
        <w:t>Т.</w:t>
      </w:r>
      <w:r>
        <w:t>Н.А.</w:t>
      </w:r>
    </w:p>
    <w:p w:rsidR="001C127F" w:rsidRPr="001C119C" w:rsidRDefault="001C127F" w:rsidP="001C127F">
      <w:pPr>
        <w:ind w:firstLine="708"/>
        <w:jc w:val="both"/>
      </w:pPr>
      <w:r w:rsidRPr="001C119C"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:rsidR="001C127F" w:rsidRPr="001C119C" w:rsidRDefault="001C127F" w:rsidP="001C127F">
      <w:pPr>
        <w:ind w:firstLine="708"/>
        <w:jc w:val="both"/>
        <w:rPr>
          <w:rFonts w:eastAsia="Calibri"/>
          <w:color w:val="auto"/>
          <w:szCs w:val="24"/>
        </w:rPr>
      </w:pPr>
      <w:r w:rsidRPr="001C119C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1C127F" w:rsidRPr="001C119C" w:rsidRDefault="001C127F" w:rsidP="001C127F">
      <w:pPr>
        <w:ind w:firstLine="708"/>
        <w:jc w:val="both"/>
        <w:rPr>
          <w:rFonts w:eastAsia="Calibri"/>
          <w:color w:val="auto"/>
          <w:szCs w:val="24"/>
        </w:rPr>
      </w:pPr>
    </w:p>
    <w:p w:rsidR="001C127F" w:rsidRPr="001C119C" w:rsidRDefault="001C127F" w:rsidP="001C127F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1C119C">
        <w:rPr>
          <w:rFonts w:eastAsia="Calibri"/>
          <w:b/>
          <w:bCs/>
          <w:color w:val="auto"/>
          <w:szCs w:val="24"/>
        </w:rPr>
        <w:t>ЗАКЛЮЧЕНИЕ:</w:t>
      </w:r>
    </w:p>
    <w:p w:rsidR="001C127F" w:rsidRPr="001C119C" w:rsidRDefault="001C127F" w:rsidP="001C127F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1C127F" w:rsidRPr="00503A73" w:rsidRDefault="001C127F" w:rsidP="001C127F">
      <w:pPr>
        <w:ind w:firstLine="708"/>
        <w:jc w:val="both"/>
      </w:pPr>
      <w:r>
        <w:t>- о наличии в действиях (бездействии) адвоката</w:t>
      </w:r>
      <w:r w:rsidR="006B6099">
        <w:t xml:space="preserve"> </w:t>
      </w:r>
      <w:r w:rsidR="00F53B40">
        <w:t>К.С.Б.</w:t>
      </w:r>
      <w:r w:rsidR="006B6099">
        <w:t xml:space="preserve"> </w:t>
      </w:r>
      <w:r>
        <w:t>нарушения норм законодательства об адвокатской деятельности и адвокатуре и Кодекса профессион</w:t>
      </w:r>
      <w:r w:rsidR="00503A73">
        <w:t xml:space="preserve">альной этики адвоката, а именно нарушений </w:t>
      </w:r>
      <w:r w:rsidR="00503A73" w:rsidRPr="004D58AF">
        <w:rPr>
          <w:szCs w:val="24"/>
        </w:rPr>
        <w:t>п.п. 1 п. 1 ст. 7,</w:t>
      </w:r>
      <w:r w:rsidR="00503A73">
        <w:rPr>
          <w:szCs w:val="24"/>
        </w:rPr>
        <w:t xml:space="preserve"> п. 6</w:t>
      </w:r>
      <w:r w:rsidR="00503A73" w:rsidRPr="004D58AF">
        <w:rPr>
          <w:szCs w:val="24"/>
        </w:rPr>
        <w:t xml:space="preserve"> ст. 25 ФЗ «Об адвокатской деятельности и адвокатуре в РФ», п. 1 ст. 8 Кодекса профессиональной этики адвоката</w:t>
      </w:r>
      <w:r w:rsidRPr="00503A73">
        <w:t xml:space="preserve">, а также ненадлежащем исполнении адвокатом своих профессиональных обязанностей перед доверителем </w:t>
      </w:r>
      <w:r w:rsidR="00F53B40">
        <w:t>Т.</w:t>
      </w:r>
      <w:r w:rsidR="006B6099" w:rsidRPr="00503A73">
        <w:t>Н.А.</w:t>
      </w:r>
      <w:r w:rsidRPr="00503A73">
        <w:t xml:space="preserve">, которые выразились в том, что адвокат: </w:t>
      </w:r>
    </w:p>
    <w:p w:rsidR="001C127F" w:rsidRPr="00ED502F" w:rsidRDefault="006B6099" w:rsidP="001C127F">
      <w:pPr>
        <w:pStyle w:val="aa"/>
        <w:numPr>
          <w:ilvl w:val="0"/>
          <w:numId w:val="37"/>
        </w:numPr>
        <w:jc w:val="both"/>
      </w:pPr>
      <w:r w:rsidRPr="00503A73">
        <w:rPr>
          <w:rFonts w:eastAsia="Calibri"/>
          <w:color w:val="auto"/>
          <w:szCs w:val="24"/>
        </w:rPr>
        <w:t>получил от доверителя дополнительные денежные</w:t>
      </w:r>
      <w:r>
        <w:rPr>
          <w:rFonts w:eastAsia="Calibri"/>
          <w:color w:val="auto"/>
          <w:szCs w:val="24"/>
        </w:rPr>
        <w:t xml:space="preserve"> средства в размере 70 000 руб., не предусмотр</w:t>
      </w:r>
      <w:r w:rsidR="00DC17AE">
        <w:rPr>
          <w:rFonts w:eastAsia="Calibri"/>
          <w:color w:val="auto"/>
          <w:szCs w:val="24"/>
        </w:rPr>
        <w:t>енные договором</w:t>
      </w:r>
      <w:r>
        <w:rPr>
          <w:rFonts w:eastAsia="Calibri"/>
          <w:color w:val="auto"/>
          <w:szCs w:val="24"/>
        </w:rPr>
        <w:t xml:space="preserve"> об оказании юридической помощи и без оформления соответствующих финансовых документов;</w:t>
      </w:r>
    </w:p>
    <w:p w:rsidR="006354C4" w:rsidRPr="006354C4" w:rsidRDefault="006B6099" w:rsidP="006354C4">
      <w:pPr>
        <w:pStyle w:val="aa"/>
        <w:numPr>
          <w:ilvl w:val="0"/>
          <w:numId w:val="37"/>
        </w:numPr>
        <w:jc w:val="both"/>
      </w:pPr>
      <w:r>
        <w:t xml:space="preserve">не явился </w:t>
      </w:r>
      <w:r>
        <w:rPr>
          <w:szCs w:val="24"/>
        </w:rPr>
        <w:t xml:space="preserve">в судебное заседание 01.02.2023 г. </w:t>
      </w:r>
      <w:r w:rsidR="00F53B40">
        <w:rPr>
          <w:szCs w:val="24"/>
        </w:rPr>
        <w:t>О.</w:t>
      </w:r>
      <w:r>
        <w:rPr>
          <w:szCs w:val="24"/>
        </w:rPr>
        <w:t xml:space="preserve"> городского суда МО, на котором</w:t>
      </w:r>
      <w:r w:rsidR="00503A73">
        <w:rPr>
          <w:szCs w:val="24"/>
        </w:rPr>
        <w:t xml:space="preserve"> судом</w:t>
      </w:r>
      <w:r>
        <w:rPr>
          <w:szCs w:val="24"/>
        </w:rPr>
        <w:t xml:space="preserve"> было вынесено реш</w:t>
      </w:r>
      <w:r w:rsidR="00503A73">
        <w:rPr>
          <w:szCs w:val="24"/>
        </w:rPr>
        <w:t>ение об отказе в удовлетворении исковых требований заявителя</w:t>
      </w:r>
      <w:r w:rsidR="006354C4">
        <w:rPr>
          <w:szCs w:val="24"/>
        </w:rPr>
        <w:t>.</w:t>
      </w:r>
    </w:p>
    <w:p w:rsidR="006354C4" w:rsidRPr="006354C4" w:rsidRDefault="006354C4" w:rsidP="006354C4">
      <w:pPr>
        <w:jc w:val="both"/>
      </w:pPr>
    </w:p>
    <w:p w:rsidR="001C127F" w:rsidRPr="00A10F1A" w:rsidRDefault="001C127F" w:rsidP="001C127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lastRenderedPageBreak/>
        <w:t xml:space="preserve">Председатель Квалификационной комиссии </w:t>
      </w:r>
    </w:p>
    <w:p w:rsidR="001C127F" w:rsidRPr="005B7097" w:rsidRDefault="001C127F" w:rsidP="001C127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</w:t>
      </w:r>
      <w:r>
        <w:rPr>
          <w:rFonts w:eastAsia="Calibri"/>
          <w:color w:val="auto"/>
          <w:szCs w:val="24"/>
        </w:rPr>
        <w:t xml:space="preserve">                  </w:t>
      </w:r>
      <w:r w:rsidR="006B6099">
        <w:rPr>
          <w:rFonts w:eastAsia="Calibri"/>
          <w:color w:val="auto"/>
          <w:szCs w:val="24"/>
        </w:rPr>
        <w:t>Абрамович М.А.</w:t>
      </w:r>
    </w:p>
    <w:p w:rsidR="00727847" w:rsidRPr="009C48B1" w:rsidRDefault="00727847" w:rsidP="00727847">
      <w:pPr>
        <w:ind w:firstLine="708"/>
        <w:jc w:val="both"/>
        <w:rPr>
          <w:szCs w:val="24"/>
        </w:rPr>
      </w:pPr>
    </w:p>
    <w:p w:rsidR="00727847" w:rsidRPr="00727847" w:rsidRDefault="00727847" w:rsidP="00727847">
      <w:pPr>
        <w:jc w:val="both"/>
        <w:rPr>
          <w:color w:val="auto"/>
          <w:szCs w:val="24"/>
        </w:rPr>
      </w:pPr>
    </w:p>
    <w:p w:rsidR="00727847" w:rsidRPr="00727847" w:rsidRDefault="00727847" w:rsidP="00727847">
      <w:pPr>
        <w:jc w:val="both"/>
        <w:rPr>
          <w:szCs w:val="24"/>
        </w:rPr>
      </w:pPr>
    </w:p>
    <w:p w:rsidR="002D0EB4" w:rsidRPr="001C60C4" w:rsidRDefault="002D0EB4" w:rsidP="00A15D25">
      <w:pPr>
        <w:jc w:val="both"/>
        <w:rPr>
          <w:sz w:val="23"/>
          <w:szCs w:val="23"/>
        </w:rPr>
      </w:pPr>
    </w:p>
    <w:sectPr w:rsidR="002D0EB4" w:rsidRPr="001C60C4" w:rsidSect="0009569F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7A58" w:rsidRDefault="00B37A58">
      <w:r>
        <w:separator/>
      </w:r>
    </w:p>
  </w:endnote>
  <w:endnote w:type="continuationSeparator" w:id="0">
    <w:p w:rsidR="00B37A58" w:rsidRDefault="00B37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altName w:val="Times New Roman"/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7A58" w:rsidRDefault="00B37A58">
      <w:r>
        <w:separator/>
      </w:r>
    </w:p>
  </w:footnote>
  <w:footnote w:type="continuationSeparator" w:id="0">
    <w:p w:rsidR="00B37A58" w:rsidRDefault="00B37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D293B" w:rsidRDefault="00447E77">
    <w:pPr>
      <w:pStyle w:val="a8"/>
      <w:jc w:val="right"/>
    </w:pPr>
    <w:r>
      <w:fldChar w:fldCharType="begin"/>
    </w:r>
    <w:r w:rsidR="006D293B">
      <w:instrText>PAGE   \* MERGEFORMAT</w:instrText>
    </w:r>
    <w:r>
      <w:fldChar w:fldCharType="separate"/>
    </w:r>
    <w:r w:rsidR="00F53B40">
      <w:rPr>
        <w:noProof/>
      </w:rPr>
      <w:t>1</w:t>
    </w:r>
    <w:r>
      <w:rPr>
        <w:noProof/>
      </w:rPr>
      <w:fldChar w:fldCharType="end"/>
    </w:r>
  </w:p>
  <w:p w:rsidR="006D293B" w:rsidRDefault="006D293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4142EC4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E0771"/>
    <w:multiLevelType w:val="hybridMultilevel"/>
    <w:tmpl w:val="2F8A4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25E74"/>
    <w:multiLevelType w:val="hybridMultilevel"/>
    <w:tmpl w:val="5640599C"/>
    <w:lvl w:ilvl="0" w:tplc="C6A07C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7A661BC"/>
    <w:multiLevelType w:val="hybridMultilevel"/>
    <w:tmpl w:val="81F4E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E383E"/>
    <w:multiLevelType w:val="hybridMultilevel"/>
    <w:tmpl w:val="E95AB930"/>
    <w:lvl w:ilvl="0" w:tplc="0419000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4" w:hanging="360"/>
      </w:pPr>
      <w:rPr>
        <w:rFonts w:ascii="Wingdings" w:hAnsi="Wingdings" w:hint="default"/>
      </w:r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6161D"/>
    <w:multiLevelType w:val="hybridMultilevel"/>
    <w:tmpl w:val="19EA9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11709D"/>
    <w:multiLevelType w:val="hybridMultilevel"/>
    <w:tmpl w:val="EBE6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27B86"/>
    <w:multiLevelType w:val="hybridMultilevel"/>
    <w:tmpl w:val="29FE5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1680F"/>
    <w:multiLevelType w:val="multilevel"/>
    <w:tmpl w:val="A198CF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62019C"/>
    <w:multiLevelType w:val="multilevel"/>
    <w:tmpl w:val="E6DC31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DE4B2F"/>
    <w:multiLevelType w:val="hybridMultilevel"/>
    <w:tmpl w:val="A838E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A42DA"/>
    <w:multiLevelType w:val="hybridMultilevel"/>
    <w:tmpl w:val="DB503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04CEF"/>
    <w:multiLevelType w:val="multilevel"/>
    <w:tmpl w:val="833631E0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5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4E2569"/>
    <w:multiLevelType w:val="hybridMultilevel"/>
    <w:tmpl w:val="EC843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212D25"/>
    <w:multiLevelType w:val="multilevel"/>
    <w:tmpl w:val="252EB4FA"/>
    <w:lvl w:ilvl="0">
      <w:start w:val="1"/>
      <w:numFmt w:val="bullet"/>
      <w:lvlText w:val="-"/>
      <w:lvlJc w:val="left"/>
      <w:pPr>
        <w:tabs>
          <w:tab w:val="decimal" w:pos="144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1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C70789"/>
    <w:multiLevelType w:val="hybridMultilevel"/>
    <w:tmpl w:val="6CD80D3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0" w15:restartNumberingAfterBreak="0">
    <w:nsid w:val="4C2020D9"/>
    <w:multiLevelType w:val="hybridMultilevel"/>
    <w:tmpl w:val="BB5665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EEA1DC5"/>
    <w:multiLevelType w:val="hybridMultilevel"/>
    <w:tmpl w:val="7778A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542EDA"/>
    <w:multiLevelType w:val="multilevel"/>
    <w:tmpl w:val="4BBCBA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4FD1539"/>
    <w:multiLevelType w:val="hybridMultilevel"/>
    <w:tmpl w:val="E61A0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B06C5F"/>
    <w:multiLevelType w:val="hybridMultilevel"/>
    <w:tmpl w:val="AE660CEA"/>
    <w:lvl w:ilvl="0" w:tplc="041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25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404C7"/>
    <w:multiLevelType w:val="hybridMultilevel"/>
    <w:tmpl w:val="D0B2F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E3BD2"/>
    <w:multiLevelType w:val="multilevel"/>
    <w:tmpl w:val="3E103CE2"/>
    <w:lvl w:ilvl="0">
      <w:start w:val="1"/>
      <w:numFmt w:val="bullet"/>
      <w:lvlText w:val="-"/>
      <w:lvlJc w:val="left"/>
      <w:pPr>
        <w:tabs>
          <w:tab w:val="decimal" w:pos="216"/>
        </w:tabs>
        <w:ind w:left="720"/>
      </w:pPr>
      <w:rPr>
        <w:rFonts w:ascii="Symbol" w:hAnsi="Symbol"/>
        <w:strike w:val="0"/>
        <w:color w:val="000000"/>
        <w:spacing w:val="-2"/>
        <w:w w:val="100"/>
        <w:sz w:val="22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C75EAE"/>
    <w:multiLevelType w:val="hybridMultilevel"/>
    <w:tmpl w:val="0748C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A677E2"/>
    <w:multiLevelType w:val="hybridMultilevel"/>
    <w:tmpl w:val="92C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BF5379"/>
    <w:multiLevelType w:val="hybridMultilevel"/>
    <w:tmpl w:val="CE8C4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794402132">
    <w:abstractNumId w:val="25"/>
  </w:num>
  <w:num w:numId="2" w16cid:durableId="458840390">
    <w:abstractNumId w:val="7"/>
  </w:num>
  <w:num w:numId="3" w16cid:durableId="156774600">
    <w:abstractNumId w:val="27"/>
  </w:num>
  <w:num w:numId="4" w16cid:durableId="300575892">
    <w:abstractNumId w:val="0"/>
  </w:num>
  <w:num w:numId="5" w16cid:durableId="1311981919">
    <w:abstractNumId w:val="1"/>
  </w:num>
  <w:num w:numId="6" w16cid:durableId="91435154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81063323">
    <w:abstractNumId w:val="1"/>
  </w:num>
  <w:num w:numId="8" w16cid:durableId="29317246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 w16cid:durableId="1307659459">
    <w:abstractNumId w:val="32"/>
  </w:num>
  <w:num w:numId="10" w16cid:durableId="940645949">
    <w:abstractNumId w:val="5"/>
  </w:num>
  <w:num w:numId="11" w16cid:durableId="1182354810">
    <w:abstractNumId w:val="4"/>
  </w:num>
  <w:num w:numId="12" w16cid:durableId="5847731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45410098">
    <w:abstractNumId w:val="18"/>
  </w:num>
  <w:num w:numId="14" w16cid:durableId="906568546">
    <w:abstractNumId w:val="16"/>
  </w:num>
  <w:num w:numId="15" w16cid:durableId="554004629">
    <w:abstractNumId w:val="28"/>
  </w:num>
  <w:num w:numId="16" w16cid:durableId="1783110331">
    <w:abstractNumId w:val="26"/>
  </w:num>
  <w:num w:numId="17" w16cid:durableId="2071492231">
    <w:abstractNumId w:val="2"/>
  </w:num>
  <w:num w:numId="18" w16cid:durableId="1395006675">
    <w:abstractNumId w:val="20"/>
  </w:num>
  <w:num w:numId="19" w16cid:durableId="604651819">
    <w:abstractNumId w:val="12"/>
  </w:num>
  <w:num w:numId="20" w16cid:durableId="1369721158">
    <w:abstractNumId w:val="24"/>
  </w:num>
  <w:num w:numId="21" w16cid:durableId="463893542">
    <w:abstractNumId w:val="10"/>
  </w:num>
  <w:num w:numId="22" w16cid:durableId="2132504644">
    <w:abstractNumId w:val="19"/>
  </w:num>
  <w:num w:numId="23" w16cid:durableId="715617566">
    <w:abstractNumId w:val="14"/>
  </w:num>
  <w:num w:numId="24" w16cid:durableId="1462186848">
    <w:abstractNumId w:val="15"/>
  </w:num>
  <w:num w:numId="25" w16cid:durableId="1468089522">
    <w:abstractNumId w:val="17"/>
  </w:num>
  <w:num w:numId="26" w16cid:durableId="1090615681">
    <w:abstractNumId w:val="31"/>
  </w:num>
  <w:num w:numId="27" w16cid:durableId="65998245">
    <w:abstractNumId w:val="8"/>
  </w:num>
  <w:num w:numId="28" w16cid:durableId="1091700745">
    <w:abstractNumId w:val="29"/>
  </w:num>
  <w:num w:numId="29" w16cid:durableId="759326136">
    <w:abstractNumId w:val="23"/>
  </w:num>
  <w:num w:numId="30" w16cid:durableId="1212303842">
    <w:abstractNumId w:val="9"/>
  </w:num>
  <w:num w:numId="31" w16cid:durableId="799687907">
    <w:abstractNumId w:val="6"/>
  </w:num>
  <w:num w:numId="32" w16cid:durableId="1520729870">
    <w:abstractNumId w:val="30"/>
  </w:num>
  <w:num w:numId="33" w16cid:durableId="1445229670">
    <w:abstractNumId w:val="13"/>
  </w:num>
  <w:num w:numId="34" w16cid:durableId="442500853">
    <w:abstractNumId w:val="21"/>
  </w:num>
  <w:num w:numId="35" w16cid:durableId="568806870">
    <w:abstractNumId w:val="3"/>
  </w:num>
  <w:num w:numId="36" w16cid:durableId="930938930">
    <w:abstractNumId w:val="25"/>
  </w:num>
  <w:num w:numId="37" w16cid:durableId="684938598">
    <w:abstractNumId w:val="11"/>
  </w:num>
  <w:num w:numId="38" w16cid:durableId="21441530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736"/>
    <w:rsid w:val="00001A3B"/>
    <w:rsid w:val="00001A5E"/>
    <w:rsid w:val="00002AD2"/>
    <w:rsid w:val="00002DCF"/>
    <w:rsid w:val="000039B9"/>
    <w:rsid w:val="00004C40"/>
    <w:rsid w:val="000071E5"/>
    <w:rsid w:val="000075F4"/>
    <w:rsid w:val="000101D5"/>
    <w:rsid w:val="00010CC9"/>
    <w:rsid w:val="00011A56"/>
    <w:rsid w:val="00013BE4"/>
    <w:rsid w:val="0001445F"/>
    <w:rsid w:val="000156FF"/>
    <w:rsid w:val="00016E36"/>
    <w:rsid w:val="000171B3"/>
    <w:rsid w:val="00020526"/>
    <w:rsid w:val="00022325"/>
    <w:rsid w:val="000240AF"/>
    <w:rsid w:val="00024839"/>
    <w:rsid w:val="00025540"/>
    <w:rsid w:val="00026B12"/>
    <w:rsid w:val="0003005C"/>
    <w:rsid w:val="00030F21"/>
    <w:rsid w:val="00032146"/>
    <w:rsid w:val="00032380"/>
    <w:rsid w:val="00033702"/>
    <w:rsid w:val="00033818"/>
    <w:rsid w:val="00035FB0"/>
    <w:rsid w:val="00040B13"/>
    <w:rsid w:val="00040C4B"/>
    <w:rsid w:val="00042251"/>
    <w:rsid w:val="00042C26"/>
    <w:rsid w:val="00043D2B"/>
    <w:rsid w:val="000472B8"/>
    <w:rsid w:val="00047D4E"/>
    <w:rsid w:val="00047EDD"/>
    <w:rsid w:val="00055145"/>
    <w:rsid w:val="000561B4"/>
    <w:rsid w:val="000608FA"/>
    <w:rsid w:val="000624A2"/>
    <w:rsid w:val="00063116"/>
    <w:rsid w:val="00063680"/>
    <w:rsid w:val="0006426B"/>
    <w:rsid w:val="000671D2"/>
    <w:rsid w:val="00071EB2"/>
    <w:rsid w:val="00072219"/>
    <w:rsid w:val="00072E16"/>
    <w:rsid w:val="0007544D"/>
    <w:rsid w:val="00076155"/>
    <w:rsid w:val="000779B1"/>
    <w:rsid w:val="00077B19"/>
    <w:rsid w:val="000807B4"/>
    <w:rsid w:val="00081088"/>
    <w:rsid w:val="000838BC"/>
    <w:rsid w:val="00084DAF"/>
    <w:rsid w:val="0008501B"/>
    <w:rsid w:val="000868A1"/>
    <w:rsid w:val="000879D3"/>
    <w:rsid w:val="00090B5C"/>
    <w:rsid w:val="00090EA1"/>
    <w:rsid w:val="000913AF"/>
    <w:rsid w:val="0009569F"/>
    <w:rsid w:val="0009570F"/>
    <w:rsid w:val="000957EF"/>
    <w:rsid w:val="00096CDA"/>
    <w:rsid w:val="00097E8E"/>
    <w:rsid w:val="000A02D0"/>
    <w:rsid w:val="000A0C5D"/>
    <w:rsid w:val="000A26E2"/>
    <w:rsid w:val="000A2844"/>
    <w:rsid w:val="000A2F34"/>
    <w:rsid w:val="000A2F6A"/>
    <w:rsid w:val="000A36CB"/>
    <w:rsid w:val="000A38E7"/>
    <w:rsid w:val="000A5381"/>
    <w:rsid w:val="000A56A3"/>
    <w:rsid w:val="000A5CF6"/>
    <w:rsid w:val="000A7330"/>
    <w:rsid w:val="000B0845"/>
    <w:rsid w:val="000B1EE6"/>
    <w:rsid w:val="000B22AD"/>
    <w:rsid w:val="000B3843"/>
    <w:rsid w:val="000B44DD"/>
    <w:rsid w:val="000B45F2"/>
    <w:rsid w:val="000B4A1C"/>
    <w:rsid w:val="000C002B"/>
    <w:rsid w:val="000C08F1"/>
    <w:rsid w:val="000C118E"/>
    <w:rsid w:val="000C255B"/>
    <w:rsid w:val="000C27EC"/>
    <w:rsid w:val="000C2816"/>
    <w:rsid w:val="000C284F"/>
    <w:rsid w:val="000C2913"/>
    <w:rsid w:val="000C3337"/>
    <w:rsid w:val="000C3744"/>
    <w:rsid w:val="000C39A5"/>
    <w:rsid w:val="000C62E8"/>
    <w:rsid w:val="000C686E"/>
    <w:rsid w:val="000D0159"/>
    <w:rsid w:val="000D10F8"/>
    <w:rsid w:val="000D1D5F"/>
    <w:rsid w:val="000D217E"/>
    <w:rsid w:val="000D26DF"/>
    <w:rsid w:val="000D27E3"/>
    <w:rsid w:val="000D35AA"/>
    <w:rsid w:val="000D3DB4"/>
    <w:rsid w:val="000D558D"/>
    <w:rsid w:val="000D582C"/>
    <w:rsid w:val="000D658A"/>
    <w:rsid w:val="000D72B8"/>
    <w:rsid w:val="000D7628"/>
    <w:rsid w:val="000D7979"/>
    <w:rsid w:val="000E06A7"/>
    <w:rsid w:val="000E0B4B"/>
    <w:rsid w:val="000E1E00"/>
    <w:rsid w:val="000E484E"/>
    <w:rsid w:val="000E4F4D"/>
    <w:rsid w:val="000E5562"/>
    <w:rsid w:val="000E6883"/>
    <w:rsid w:val="000E6D6C"/>
    <w:rsid w:val="000E6F13"/>
    <w:rsid w:val="000F03AF"/>
    <w:rsid w:val="000F0CA2"/>
    <w:rsid w:val="000F0FC2"/>
    <w:rsid w:val="000F18D7"/>
    <w:rsid w:val="000F37D8"/>
    <w:rsid w:val="000F485D"/>
    <w:rsid w:val="000F4B72"/>
    <w:rsid w:val="000F4E82"/>
    <w:rsid w:val="000F5168"/>
    <w:rsid w:val="000F5F36"/>
    <w:rsid w:val="000F6FED"/>
    <w:rsid w:val="000F795B"/>
    <w:rsid w:val="00100897"/>
    <w:rsid w:val="001010B6"/>
    <w:rsid w:val="00101C26"/>
    <w:rsid w:val="0010211E"/>
    <w:rsid w:val="0010326C"/>
    <w:rsid w:val="00103CA0"/>
    <w:rsid w:val="0010424C"/>
    <w:rsid w:val="00106278"/>
    <w:rsid w:val="00106D7F"/>
    <w:rsid w:val="0011027B"/>
    <w:rsid w:val="001103DD"/>
    <w:rsid w:val="00110A67"/>
    <w:rsid w:val="00111858"/>
    <w:rsid w:val="00111907"/>
    <w:rsid w:val="00111E34"/>
    <w:rsid w:val="00112D12"/>
    <w:rsid w:val="00113791"/>
    <w:rsid w:val="00113C8D"/>
    <w:rsid w:val="001143C3"/>
    <w:rsid w:val="0011545F"/>
    <w:rsid w:val="001157BD"/>
    <w:rsid w:val="00117E6C"/>
    <w:rsid w:val="00120A77"/>
    <w:rsid w:val="001216EA"/>
    <w:rsid w:val="0012190F"/>
    <w:rsid w:val="00122839"/>
    <w:rsid w:val="00123052"/>
    <w:rsid w:val="00123494"/>
    <w:rsid w:val="00123B54"/>
    <w:rsid w:val="00124569"/>
    <w:rsid w:val="0012466B"/>
    <w:rsid w:val="0013095E"/>
    <w:rsid w:val="00130AE9"/>
    <w:rsid w:val="0013222A"/>
    <w:rsid w:val="00132406"/>
    <w:rsid w:val="00132D60"/>
    <w:rsid w:val="00132DC0"/>
    <w:rsid w:val="001336B8"/>
    <w:rsid w:val="0013385B"/>
    <w:rsid w:val="00135062"/>
    <w:rsid w:val="00135138"/>
    <w:rsid w:val="00136C3B"/>
    <w:rsid w:val="00137FB2"/>
    <w:rsid w:val="0014056A"/>
    <w:rsid w:val="001407FB"/>
    <w:rsid w:val="00140F1D"/>
    <w:rsid w:val="00141384"/>
    <w:rsid w:val="00141EF4"/>
    <w:rsid w:val="0014202E"/>
    <w:rsid w:val="00144467"/>
    <w:rsid w:val="0014492E"/>
    <w:rsid w:val="00145A08"/>
    <w:rsid w:val="001460AE"/>
    <w:rsid w:val="001470AE"/>
    <w:rsid w:val="0014789F"/>
    <w:rsid w:val="00151705"/>
    <w:rsid w:val="00152340"/>
    <w:rsid w:val="00152714"/>
    <w:rsid w:val="001529B9"/>
    <w:rsid w:val="00152DBB"/>
    <w:rsid w:val="0015346A"/>
    <w:rsid w:val="00153E14"/>
    <w:rsid w:val="001545FE"/>
    <w:rsid w:val="0015469C"/>
    <w:rsid w:val="00154A15"/>
    <w:rsid w:val="001554FD"/>
    <w:rsid w:val="00156153"/>
    <w:rsid w:val="001573B6"/>
    <w:rsid w:val="0016009C"/>
    <w:rsid w:val="00161349"/>
    <w:rsid w:val="001617E1"/>
    <w:rsid w:val="00161AF1"/>
    <w:rsid w:val="001667D3"/>
    <w:rsid w:val="00166B0E"/>
    <w:rsid w:val="001675C0"/>
    <w:rsid w:val="00167647"/>
    <w:rsid w:val="0016799E"/>
    <w:rsid w:val="00167CF0"/>
    <w:rsid w:val="001709F9"/>
    <w:rsid w:val="00171DDA"/>
    <w:rsid w:val="0017274D"/>
    <w:rsid w:val="00172AE7"/>
    <w:rsid w:val="0017304B"/>
    <w:rsid w:val="0017313D"/>
    <w:rsid w:val="00173F8B"/>
    <w:rsid w:val="001757BB"/>
    <w:rsid w:val="0017672E"/>
    <w:rsid w:val="00180772"/>
    <w:rsid w:val="00180BCE"/>
    <w:rsid w:val="00182A0A"/>
    <w:rsid w:val="00183768"/>
    <w:rsid w:val="0018439C"/>
    <w:rsid w:val="00184970"/>
    <w:rsid w:val="00187EF7"/>
    <w:rsid w:val="001928A4"/>
    <w:rsid w:val="0019352B"/>
    <w:rsid w:val="00193F47"/>
    <w:rsid w:val="00194FE3"/>
    <w:rsid w:val="00196006"/>
    <w:rsid w:val="00196443"/>
    <w:rsid w:val="00196E9A"/>
    <w:rsid w:val="001A1917"/>
    <w:rsid w:val="001A36AB"/>
    <w:rsid w:val="001A39D5"/>
    <w:rsid w:val="001A3BFD"/>
    <w:rsid w:val="001A3CC5"/>
    <w:rsid w:val="001A43B9"/>
    <w:rsid w:val="001A43FC"/>
    <w:rsid w:val="001A4EA8"/>
    <w:rsid w:val="001A6ACF"/>
    <w:rsid w:val="001A77E0"/>
    <w:rsid w:val="001A7975"/>
    <w:rsid w:val="001A7C66"/>
    <w:rsid w:val="001A7CD1"/>
    <w:rsid w:val="001B2B48"/>
    <w:rsid w:val="001B3522"/>
    <w:rsid w:val="001B3565"/>
    <w:rsid w:val="001B3AAC"/>
    <w:rsid w:val="001B3FA2"/>
    <w:rsid w:val="001B448A"/>
    <w:rsid w:val="001B4876"/>
    <w:rsid w:val="001B535E"/>
    <w:rsid w:val="001B5657"/>
    <w:rsid w:val="001B60B4"/>
    <w:rsid w:val="001B69B6"/>
    <w:rsid w:val="001B6AB7"/>
    <w:rsid w:val="001C0487"/>
    <w:rsid w:val="001C127F"/>
    <w:rsid w:val="001C44E0"/>
    <w:rsid w:val="001C51DD"/>
    <w:rsid w:val="001C5FA5"/>
    <w:rsid w:val="001C60C4"/>
    <w:rsid w:val="001C6776"/>
    <w:rsid w:val="001C697C"/>
    <w:rsid w:val="001D004D"/>
    <w:rsid w:val="001D0D74"/>
    <w:rsid w:val="001D15B9"/>
    <w:rsid w:val="001D163C"/>
    <w:rsid w:val="001D1D49"/>
    <w:rsid w:val="001D2EFB"/>
    <w:rsid w:val="001D31B2"/>
    <w:rsid w:val="001D31D6"/>
    <w:rsid w:val="001D32A3"/>
    <w:rsid w:val="001D35E4"/>
    <w:rsid w:val="001D3EA5"/>
    <w:rsid w:val="001D5382"/>
    <w:rsid w:val="001D5630"/>
    <w:rsid w:val="001D60F7"/>
    <w:rsid w:val="001D62E0"/>
    <w:rsid w:val="001D6C74"/>
    <w:rsid w:val="001E0B1F"/>
    <w:rsid w:val="001E3485"/>
    <w:rsid w:val="001E4598"/>
    <w:rsid w:val="001E5110"/>
    <w:rsid w:val="001E6DDA"/>
    <w:rsid w:val="001E754F"/>
    <w:rsid w:val="001E77E9"/>
    <w:rsid w:val="001F063F"/>
    <w:rsid w:val="001F0A6C"/>
    <w:rsid w:val="001F203D"/>
    <w:rsid w:val="001F4A4B"/>
    <w:rsid w:val="00200990"/>
    <w:rsid w:val="00201FEC"/>
    <w:rsid w:val="002021F3"/>
    <w:rsid w:val="00202F41"/>
    <w:rsid w:val="002031E8"/>
    <w:rsid w:val="0020491D"/>
    <w:rsid w:val="0020569C"/>
    <w:rsid w:val="00206363"/>
    <w:rsid w:val="00206D18"/>
    <w:rsid w:val="00207E17"/>
    <w:rsid w:val="00211997"/>
    <w:rsid w:val="00215C5D"/>
    <w:rsid w:val="00216F46"/>
    <w:rsid w:val="00217000"/>
    <w:rsid w:val="00217FCD"/>
    <w:rsid w:val="00221268"/>
    <w:rsid w:val="00221558"/>
    <w:rsid w:val="00221683"/>
    <w:rsid w:val="002216FA"/>
    <w:rsid w:val="002217E8"/>
    <w:rsid w:val="00221C56"/>
    <w:rsid w:val="00222384"/>
    <w:rsid w:val="00222555"/>
    <w:rsid w:val="00222EC9"/>
    <w:rsid w:val="00224EFD"/>
    <w:rsid w:val="00225A3E"/>
    <w:rsid w:val="00226893"/>
    <w:rsid w:val="002269D0"/>
    <w:rsid w:val="00230A33"/>
    <w:rsid w:val="002343DF"/>
    <w:rsid w:val="00235297"/>
    <w:rsid w:val="00236A8A"/>
    <w:rsid w:val="00236B5F"/>
    <w:rsid w:val="00237403"/>
    <w:rsid w:val="00237D16"/>
    <w:rsid w:val="002403D0"/>
    <w:rsid w:val="002415E0"/>
    <w:rsid w:val="002418E4"/>
    <w:rsid w:val="00242203"/>
    <w:rsid w:val="002424F7"/>
    <w:rsid w:val="00243D28"/>
    <w:rsid w:val="002443FD"/>
    <w:rsid w:val="00244CF5"/>
    <w:rsid w:val="00244E6B"/>
    <w:rsid w:val="002450F3"/>
    <w:rsid w:val="00245C2F"/>
    <w:rsid w:val="00246CA2"/>
    <w:rsid w:val="00246F5D"/>
    <w:rsid w:val="002477D3"/>
    <w:rsid w:val="00247BC6"/>
    <w:rsid w:val="0025223F"/>
    <w:rsid w:val="002533F8"/>
    <w:rsid w:val="00253A9E"/>
    <w:rsid w:val="0025481C"/>
    <w:rsid w:val="002552AB"/>
    <w:rsid w:val="0025542F"/>
    <w:rsid w:val="00257304"/>
    <w:rsid w:val="002579F1"/>
    <w:rsid w:val="00263CE6"/>
    <w:rsid w:val="00264A22"/>
    <w:rsid w:val="00266999"/>
    <w:rsid w:val="002676A2"/>
    <w:rsid w:val="00270113"/>
    <w:rsid w:val="00272959"/>
    <w:rsid w:val="00274576"/>
    <w:rsid w:val="00276A76"/>
    <w:rsid w:val="00276D31"/>
    <w:rsid w:val="00277F2A"/>
    <w:rsid w:val="00280AD2"/>
    <w:rsid w:val="002814BC"/>
    <w:rsid w:val="0028212E"/>
    <w:rsid w:val="00282155"/>
    <w:rsid w:val="002832D8"/>
    <w:rsid w:val="00283584"/>
    <w:rsid w:val="00284A39"/>
    <w:rsid w:val="00287926"/>
    <w:rsid w:val="00291537"/>
    <w:rsid w:val="00291666"/>
    <w:rsid w:val="00293024"/>
    <w:rsid w:val="002961EC"/>
    <w:rsid w:val="00296707"/>
    <w:rsid w:val="0029701A"/>
    <w:rsid w:val="002970D0"/>
    <w:rsid w:val="002A33F3"/>
    <w:rsid w:val="002A353C"/>
    <w:rsid w:val="002A40C5"/>
    <w:rsid w:val="002A577D"/>
    <w:rsid w:val="002A70EB"/>
    <w:rsid w:val="002A73C3"/>
    <w:rsid w:val="002A7869"/>
    <w:rsid w:val="002B076F"/>
    <w:rsid w:val="002B07C1"/>
    <w:rsid w:val="002B1068"/>
    <w:rsid w:val="002B14E1"/>
    <w:rsid w:val="002B282A"/>
    <w:rsid w:val="002B2B3D"/>
    <w:rsid w:val="002B39EE"/>
    <w:rsid w:val="002B41CF"/>
    <w:rsid w:val="002B47CF"/>
    <w:rsid w:val="002B63DB"/>
    <w:rsid w:val="002B6FB8"/>
    <w:rsid w:val="002B79BB"/>
    <w:rsid w:val="002C0052"/>
    <w:rsid w:val="002C0224"/>
    <w:rsid w:val="002C1482"/>
    <w:rsid w:val="002C157A"/>
    <w:rsid w:val="002C3491"/>
    <w:rsid w:val="002C40E0"/>
    <w:rsid w:val="002C448C"/>
    <w:rsid w:val="002C59AE"/>
    <w:rsid w:val="002C6052"/>
    <w:rsid w:val="002C6DEA"/>
    <w:rsid w:val="002C7E10"/>
    <w:rsid w:val="002D0EB4"/>
    <w:rsid w:val="002D1C1E"/>
    <w:rsid w:val="002D1DF5"/>
    <w:rsid w:val="002D2BA6"/>
    <w:rsid w:val="002D3C9A"/>
    <w:rsid w:val="002D3D2F"/>
    <w:rsid w:val="002D5C8D"/>
    <w:rsid w:val="002D5D42"/>
    <w:rsid w:val="002D64B8"/>
    <w:rsid w:val="002D7B46"/>
    <w:rsid w:val="002E073F"/>
    <w:rsid w:val="002E0E1D"/>
    <w:rsid w:val="002E14D7"/>
    <w:rsid w:val="002E2486"/>
    <w:rsid w:val="002E2671"/>
    <w:rsid w:val="002E2800"/>
    <w:rsid w:val="002E39FA"/>
    <w:rsid w:val="002E4F57"/>
    <w:rsid w:val="002E4F5F"/>
    <w:rsid w:val="002E5FAB"/>
    <w:rsid w:val="002E6278"/>
    <w:rsid w:val="002F359B"/>
    <w:rsid w:val="002F61F5"/>
    <w:rsid w:val="002F6E96"/>
    <w:rsid w:val="002F7869"/>
    <w:rsid w:val="00300FDC"/>
    <w:rsid w:val="003011D3"/>
    <w:rsid w:val="00303291"/>
    <w:rsid w:val="0030608A"/>
    <w:rsid w:val="0030715F"/>
    <w:rsid w:val="0030798C"/>
    <w:rsid w:val="003103A2"/>
    <w:rsid w:val="00310960"/>
    <w:rsid w:val="00310D75"/>
    <w:rsid w:val="00311B2B"/>
    <w:rsid w:val="00311E5C"/>
    <w:rsid w:val="00312320"/>
    <w:rsid w:val="00312F52"/>
    <w:rsid w:val="00313B1A"/>
    <w:rsid w:val="00313C37"/>
    <w:rsid w:val="00313F67"/>
    <w:rsid w:val="00314136"/>
    <w:rsid w:val="00314606"/>
    <w:rsid w:val="00314EB2"/>
    <w:rsid w:val="00315063"/>
    <w:rsid w:val="00316A58"/>
    <w:rsid w:val="00316C25"/>
    <w:rsid w:val="003200D5"/>
    <w:rsid w:val="00321E4D"/>
    <w:rsid w:val="0032356A"/>
    <w:rsid w:val="00323C0F"/>
    <w:rsid w:val="003241FE"/>
    <w:rsid w:val="00324A25"/>
    <w:rsid w:val="003275F6"/>
    <w:rsid w:val="0032770E"/>
    <w:rsid w:val="00327D86"/>
    <w:rsid w:val="00331A88"/>
    <w:rsid w:val="003320E7"/>
    <w:rsid w:val="003328FF"/>
    <w:rsid w:val="00333FE6"/>
    <w:rsid w:val="00334936"/>
    <w:rsid w:val="00335123"/>
    <w:rsid w:val="003357D4"/>
    <w:rsid w:val="00335C36"/>
    <w:rsid w:val="00335F93"/>
    <w:rsid w:val="00336789"/>
    <w:rsid w:val="0033714B"/>
    <w:rsid w:val="0033732C"/>
    <w:rsid w:val="00337E59"/>
    <w:rsid w:val="00341670"/>
    <w:rsid w:val="003416AF"/>
    <w:rsid w:val="003431F9"/>
    <w:rsid w:val="00347039"/>
    <w:rsid w:val="00350996"/>
    <w:rsid w:val="00351BA2"/>
    <w:rsid w:val="00352784"/>
    <w:rsid w:val="0035341F"/>
    <w:rsid w:val="00356605"/>
    <w:rsid w:val="00361875"/>
    <w:rsid w:val="00361D05"/>
    <w:rsid w:val="0036265C"/>
    <w:rsid w:val="003654A3"/>
    <w:rsid w:val="00365653"/>
    <w:rsid w:val="00366DF7"/>
    <w:rsid w:val="00372724"/>
    <w:rsid w:val="00372DCA"/>
    <w:rsid w:val="0037372B"/>
    <w:rsid w:val="003752F8"/>
    <w:rsid w:val="00375349"/>
    <w:rsid w:val="00375449"/>
    <w:rsid w:val="00376ECA"/>
    <w:rsid w:val="00377FE1"/>
    <w:rsid w:val="00381424"/>
    <w:rsid w:val="00382CA1"/>
    <w:rsid w:val="003839DB"/>
    <w:rsid w:val="00384105"/>
    <w:rsid w:val="003842AD"/>
    <w:rsid w:val="0038553B"/>
    <w:rsid w:val="00385D23"/>
    <w:rsid w:val="00387D9D"/>
    <w:rsid w:val="0039253A"/>
    <w:rsid w:val="0039300D"/>
    <w:rsid w:val="00393B3C"/>
    <w:rsid w:val="00394BCE"/>
    <w:rsid w:val="00395157"/>
    <w:rsid w:val="003956F6"/>
    <w:rsid w:val="00395D6E"/>
    <w:rsid w:val="003971E1"/>
    <w:rsid w:val="00397846"/>
    <w:rsid w:val="00397F65"/>
    <w:rsid w:val="003A12C6"/>
    <w:rsid w:val="003A1C66"/>
    <w:rsid w:val="003A216D"/>
    <w:rsid w:val="003A3156"/>
    <w:rsid w:val="003A3A81"/>
    <w:rsid w:val="003A4953"/>
    <w:rsid w:val="003A4D47"/>
    <w:rsid w:val="003A6D64"/>
    <w:rsid w:val="003A7121"/>
    <w:rsid w:val="003B25A5"/>
    <w:rsid w:val="003B2933"/>
    <w:rsid w:val="003B4E29"/>
    <w:rsid w:val="003B746A"/>
    <w:rsid w:val="003B78A2"/>
    <w:rsid w:val="003C231E"/>
    <w:rsid w:val="003C31B7"/>
    <w:rsid w:val="003C4549"/>
    <w:rsid w:val="003C473C"/>
    <w:rsid w:val="003C47A8"/>
    <w:rsid w:val="003C589E"/>
    <w:rsid w:val="003C5CD8"/>
    <w:rsid w:val="003C67EB"/>
    <w:rsid w:val="003C6C0C"/>
    <w:rsid w:val="003D1B98"/>
    <w:rsid w:val="003D2CD3"/>
    <w:rsid w:val="003D36A4"/>
    <w:rsid w:val="003D3E63"/>
    <w:rsid w:val="003D42FD"/>
    <w:rsid w:val="003D47DB"/>
    <w:rsid w:val="003D4A05"/>
    <w:rsid w:val="003D51CF"/>
    <w:rsid w:val="003D523F"/>
    <w:rsid w:val="003D681C"/>
    <w:rsid w:val="003E0D72"/>
    <w:rsid w:val="003E0DF8"/>
    <w:rsid w:val="003E381A"/>
    <w:rsid w:val="003E3A5A"/>
    <w:rsid w:val="003E447C"/>
    <w:rsid w:val="003E4A69"/>
    <w:rsid w:val="003E7B99"/>
    <w:rsid w:val="003F0069"/>
    <w:rsid w:val="003F0346"/>
    <w:rsid w:val="003F037A"/>
    <w:rsid w:val="003F0DD8"/>
    <w:rsid w:val="003F2E7F"/>
    <w:rsid w:val="003F4FEC"/>
    <w:rsid w:val="003F521C"/>
    <w:rsid w:val="003F6352"/>
    <w:rsid w:val="003F7A1D"/>
    <w:rsid w:val="00400B1A"/>
    <w:rsid w:val="00401C79"/>
    <w:rsid w:val="00402942"/>
    <w:rsid w:val="004034ED"/>
    <w:rsid w:val="00404963"/>
    <w:rsid w:val="004050B9"/>
    <w:rsid w:val="00406895"/>
    <w:rsid w:val="00407E18"/>
    <w:rsid w:val="00413FDA"/>
    <w:rsid w:val="00413FEF"/>
    <w:rsid w:val="0041527E"/>
    <w:rsid w:val="00415F6C"/>
    <w:rsid w:val="0041630A"/>
    <w:rsid w:val="00417448"/>
    <w:rsid w:val="0041762B"/>
    <w:rsid w:val="00420E02"/>
    <w:rsid w:val="00420ECF"/>
    <w:rsid w:val="004211BA"/>
    <w:rsid w:val="00421D07"/>
    <w:rsid w:val="004232BA"/>
    <w:rsid w:val="00423BD7"/>
    <w:rsid w:val="0042613A"/>
    <w:rsid w:val="00433140"/>
    <w:rsid w:val="00435F29"/>
    <w:rsid w:val="0043608A"/>
    <w:rsid w:val="00436609"/>
    <w:rsid w:val="00436C34"/>
    <w:rsid w:val="00440788"/>
    <w:rsid w:val="00441EE4"/>
    <w:rsid w:val="00441F64"/>
    <w:rsid w:val="004423A7"/>
    <w:rsid w:val="004427B2"/>
    <w:rsid w:val="00442816"/>
    <w:rsid w:val="0044464E"/>
    <w:rsid w:val="004446E3"/>
    <w:rsid w:val="00444CDB"/>
    <w:rsid w:val="004463DA"/>
    <w:rsid w:val="00446F65"/>
    <w:rsid w:val="00447E77"/>
    <w:rsid w:val="004505B9"/>
    <w:rsid w:val="00450B02"/>
    <w:rsid w:val="00452293"/>
    <w:rsid w:val="00452E46"/>
    <w:rsid w:val="00453087"/>
    <w:rsid w:val="0046002C"/>
    <w:rsid w:val="00460955"/>
    <w:rsid w:val="0046145C"/>
    <w:rsid w:val="00461A56"/>
    <w:rsid w:val="00461AA5"/>
    <w:rsid w:val="00462896"/>
    <w:rsid w:val="004630F7"/>
    <w:rsid w:val="00465FE6"/>
    <w:rsid w:val="00466271"/>
    <w:rsid w:val="00466BB3"/>
    <w:rsid w:val="00467278"/>
    <w:rsid w:val="0046775C"/>
    <w:rsid w:val="00467A80"/>
    <w:rsid w:val="00467D3D"/>
    <w:rsid w:val="00470105"/>
    <w:rsid w:val="00470A7B"/>
    <w:rsid w:val="00472644"/>
    <w:rsid w:val="0047475C"/>
    <w:rsid w:val="0047589B"/>
    <w:rsid w:val="00476636"/>
    <w:rsid w:val="00476AF4"/>
    <w:rsid w:val="00476E0D"/>
    <w:rsid w:val="0047750E"/>
    <w:rsid w:val="004776A7"/>
    <w:rsid w:val="00477763"/>
    <w:rsid w:val="00481929"/>
    <w:rsid w:val="004819D0"/>
    <w:rsid w:val="00481D5B"/>
    <w:rsid w:val="00484174"/>
    <w:rsid w:val="00485462"/>
    <w:rsid w:val="00486190"/>
    <w:rsid w:val="0048681A"/>
    <w:rsid w:val="0049339E"/>
    <w:rsid w:val="00493506"/>
    <w:rsid w:val="00494C15"/>
    <w:rsid w:val="00494C8A"/>
    <w:rsid w:val="0049542E"/>
    <w:rsid w:val="0049762F"/>
    <w:rsid w:val="004A2601"/>
    <w:rsid w:val="004A3051"/>
    <w:rsid w:val="004A3557"/>
    <w:rsid w:val="004A3A15"/>
    <w:rsid w:val="004A3D75"/>
    <w:rsid w:val="004A4DDB"/>
    <w:rsid w:val="004A592E"/>
    <w:rsid w:val="004A7105"/>
    <w:rsid w:val="004A7E41"/>
    <w:rsid w:val="004B00FD"/>
    <w:rsid w:val="004B0140"/>
    <w:rsid w:val="004B036D"/>
    <w:rsid w:val="004B1A23"/>
    <w:rsid w:val="004B1FE1"/>
    <w:rsid w:val="004B242C"/>
    <w:rsid w:val="004B24CE"/>
    <w:rsid w:val="004B4A9A"/>
    <w:rsid w:val="004B4CDF"/>
    <w:rsid w:val="004B6FCD"/>
    <w:rsid w:val="004C11C5"/>
    <w:rsid w:val="004C2C36"/>
    <w:rsid w:val="004C5C98"/>
    <w:rsid w:val="004C6573"/>
    <w:rsid w:val="004C6746"/>
    <w:rsid w:val="004D1051"/>
    <w:rsid w:val="004D1E68"/>
    <w:rsid w:val="004D4F36"/>
    <w:rsid w:val="004D5FF2"/>
    <w:rsid w:val="004D6301"/>
    <w:rsid w:val="004D72F0"/>
    <w:rsid w:val="004E2B4B"/>
    <w:rsid w:val="004E2FD3"/>
    <w:rsid w:val="004E2FFE"/>
    <w:rsid w:val="004E58F3"/>
    <w:rsid w:val="004E75DD"/>
    <w:rsid w:val="004E7F99"/>
    <w:rsid w:val="004F0C01"/>
    <w:rsid w:val="004F0F89"/>
    <w:rsid w:val="004F34F8"/>
    <w:rsid w:val="004F3F9E"/>
    <w:rsid w:val="004F3FD8"/>
    <w:rsid w:val="004F7DF3"/>
    <w:rsid w:val="005023BF"/>
    <w:rsid w:val="00503A73"/>
    <w:rsid w:val="005051C1"/>
    <w:rsid w:val="005078AF"/>
    <w:rsid w:val="00510F94"/>
    <w:rsid w:val="0051117D"/>
    <w:rsid w:val="00512F77"/>
    <w:rsid w:val="00514A1B"/>
    <w:rsid w:val="00516B72"/>
    <w:rsid w:val="005202F3"/>
    <w:rsid w:val="00520473"/>
    <w:rsid w:val="00520613"/>
    <w:rsid w:val="00520C6E"/>
    <w:rsid w:val="0052158B"/>
    <w:rsid w:val="00521F19"/>
    <w:rsid w:val="005223FF"/>
    <w:rsid w:val="00525483"/>
    <w:rsid w:val="00525E65"/>
    <w:rsid w:val="005265B7"/>
    <w:rsid w:val="00527897"/>
    <w:rsid w:val="00530A57"/>
    <w:rsid w:val="00530A7C"/>
    <w:rsid w:val="0053138D"/>
    <w:rsid w:val="005314B9"/>
    <w:rsid w:val="00532A11"/>
    <w:rsid w:val="005330A9"/>
    <w:rsid w:val="0053355B"/>
    <w:rsid w:val="00533910"/>
    <w:rsid w:val="00535905"/>
    <w:rsid w:val="00535D33"/>
    <w:rsid w:val="00537136"/>
    <w:rsid w:val="00541034"/>
    <w:rsid w:val="005433D4"/>
    <w:rsid w:val="00543C2E"/>
    <w:rsid w:val="00543F70"/>
    <w:rsid w:val="00544C35"/>
    <w:rsid w:val="0054518F"/>
    <w:rsid w:val="005452AC"/>
    <w:rsid w:val="00546043"/>
    <w:rsid w:val="005467F3"/>
    <w:rsid w:val="00547420"/>
    <w:rsid w:val="005474D5"/>
    <w:rsid w:val="00550292"/>
    <w:rsid w:val="00551099"/>
    <w:rsid w:val="005524F9"/>
    <w:rsid w:val="00552A72"/>
    <w:rsid w:val="0055325D"/>
    <w:rsid w:val="0055452E"/>
    <w:rsid w:val="00555684"/>
    <w:rsid w:val="005564D7"/>
    <w:rsid w:val="00556A57"/>
    <w:rsid w:val="00560779"/>
    <w:rsid w:val="00561252"/>
    <w:rsid w:val="005622C3"/>
    <w:rsid w:val="005626F5"/>
    <w:rsid w:val="005634E6"/>
    <w:rsid w:val="00563FDB"/>
    <w:rsid w:val="00564B1C"/>
    <w:rsid w:val="00564EAA"/>
    <w:rsid w:val="0056565A"/>
    <w:rsid w:val="00565948"/>
    <w:rsid w:val="00567B88"/>
    <w:rsid w:val="00567E71"/>
    <w:rsid w:val="00570E00"/>
    <w:rsid w:val="00570E8D"/>
    <w:rsid w:val="00572411"/>
    <w:rsid w:val="00572571"/>
    <w:rsid w:val="00572D72"/>
    <w:rsid w:val="00574B09"/>
    <w:rsid w:val="005762E2"/>
    <w:rsid w:val="00580DDA"/>
    <w:rsid w:val="00580E66"/>
    <w:rsid w:val="00581802"/>
    <w:rsid w:val="005826C4"/>
    <w:rsid w:val="00582BEB"/>
    <w:rsid w:val="00583D1B"/>
    <w:rsid w:val="00583F46"/>
    <w:rsid w:val="00583FF3"/>
    <w:rsid w:val="00585C7F"/>
    <w:rsid w:val="00586420"/>
    <w:rsid w:val="005877B1"/>
    <w:rsid w:val="00587D99"/>
    <w:rsid w:val="005909A1"/>
    <w:rsid w:val="005910FD"/>
    <w:rsid w:val="005911FD"/>
    <w:rsid w:val="00591BB0"/>
    <w:rsid w:val="0059208A"/>
    <w:rsid w:val="00592A3D"/>
    <w:rsid w:val="00592D22"/>
    <w:rsid w:val="00593826"/>
    <w:rsid w:val="00594072"/>
    <w:rsid w:val="005940B5"/>
    <w:rsid w:val="005946F5"/>
    <w:rsid w:val="005955C1"/>
    <w:rsid w:val="00595C2A"/>
    <w:rsid w:val="00597510"/>
    <w:rsid w:val="00597B42"/>
    <w:rsid w:val="005A00AE"/>
    <w:rsid w:val="005A0382"/>
    <w:rsid w:val="005A05AB"/>
    <w:rsid w:val="005A2375"/>
    <w:rsid w:val="005A2552"/>
    <w:rsid w:val="005A3FED"/>
    <w:rsid w:val="005A51CE"/>
    <w:rsid w:val="005A52E0"/>
    <w:rsid w:val="005A5C75"/>
    <w:rsid w:val="005A6419"/>
    <w:rsid w:val="005A6B3F"/>
    <w:rsid w:val="005A6ECB"/>
    <w:rsid w:val="005B3D5C"/>
    <w:rsid w:val="005B43CD"/>
    <w:rsid w:val="005B4E4D"/>
    <w:rsid w:val="005B7712"/>
    <w:rsid w:val="005C3577"/>
    <w:rsid w:val="005C4FDF"/>
    <w:rsid w:val="005C5B41"/>
    <w:rsid w:val="005C6AEC"/>
    <w:rsid w:val="005C7F19"/>
    <w:rsid w:val="005D0EDD"/>
    <w:rsid w:val="005D1107"/>
    <w:rsid w:val="005D3BEE"/>
    <w:rsid w:val="005D449B"/>
    <w:rsid w:val="005D53C4"/>
    <w:rsid w:val="005D61A2"/>
    <w:rsid w:val="005D6B78"/>
    <w:rsid w:val="005E050E"/>
    <w:rsid w:val="005E0659"/>
    <w:rsid w:val="005E2E90"/>
    <w:rsid w:val="005E453C"/>
    <w:rsid w:val="005E4B8E"/>
    <w:rsid w:val="005E5306"/>
    <w:rsid w:val="005E6F60"/>
    <w:rsid w:val="005F094B"/>
    <w:rsid w:val="005F126C"/>
    <w:rsid w:val="005F1693"/>
    <w:rsid w:val="005F1E4E"/>
    <w:rsid w:val="005F3AD2"/>
    <w:rsid w:val="005F5367"/>
    <w:rsid w:val="005F5833"/>
    <w:rsid w:val="005F5A4D"/>
    <w:rsid w:val="005F5C9C"/>
    <w:rsid w:val="005F75CA"/>
    <w:rsid w:val="00600250"/>
    <w:rsid w:val="00601CBE"/>
    <w:rsid w:val="00604307"/>
    <w:rsid w:val="00604983"/>
    <w:rsid w:val="00605BEA"/>
    <w:rsid w:val="00605D05"/>
    <w:rsid w:val="00606F60"/>
    <w:rsid w:val="00606FE6"/>
    <w:rsid w:val="0060738D"/>
    <w:rsid w:val="00610771"/>
    <w:rsid w:val="006114E3"/>
    <w:rsid w:val="006126F1"/>
    <w:rsid w:val="00613826"/>
    <w:rsid w:val="00613D91"/>
    <w:rsid w:val="00616DBE"/>
    <w:rsid w:val="00617317"/>
    <w:rsid w:val="0061797A"/>
    <w:rsid w:val="00617CF2"/>
    <w:rsid w:val="00621F55"/>
    <w:rsid w:val="0062231B"/>
    <w:rsid w:val="00622DAD"/>
    <w:rsid w:val="006232A1"/>
    <w:rsid w:val="006238D9"/>
    <w:rsid w:val="00624280"/>
    <w:rsid w:val="00624AC3"/>
    <w:rsid w:val="00624C54"/>
    <w:rsid w:val="00630784"/>
    <w:rsid w:val="00630C1F"/>
    <w:rsid w:val="006310E9"/>
    <w:rsid w:val="0063266F"/>
    <w:rsid w:val="0063285F"/>
    <w:rsid w:val="00633EDA"/>
    <w:rsid w:val="00634034"/>
    <w:rsid w:val="0063461A"/>
    <w:rsid w:val="00634901"/>
    <w:rsid w:val="0063516C"/>
    <w:rsid w:val="006354C4"/>
    <w:rsid w:val="00636174"/>
    <w:rsid w:val="006378C9"/>
    <w:rsid w:val="0064109D"/>
    <w:rsid w:val="006414FC"/>
    <w:rsid w:val="00641AE4"/>
    <w:rsid w:val="00641D27"/>
    <w:rsid w:val="006446EA"/>
    <w:rsid w:val="00644E71"/>
    <w:rsid w:val="006453BB"/>
    <w:rsid w:val="00652399"/>
    <w:rsid w:val="0065242D"/>
    <w:rsid w:val="00652568"/>
    <w:rsid w:val="006527DC"/>
    <w:rsid w:val="006533B8"/>
    <w:rsid w:val="0065693D"/>
    <w:rsid w:val="0066057D"/>
    <w:rsid w:val="00661345"/>
    <w:rsid w:val="00663247"/>
    <w:rsid w:val="00663504"/>
    <w:rsid w:val="00664083"/>
    <w:rsid w:val="0066592E"/>
    <w:rsid w:val="00665EEE"/>
    <w:rsid w:val="00665F30"/>
    <w:rsid w:val="0066646F"/>
    <w:rsid w:val="0067109D"/>
    <w:rsid w:val="0067165D"/>
    <w:rsid w:val="00672209"/>
    <w:rsid w:val="006729FD"/>
    <w:rsid w:val="00673438"/>
    <w:rsid w:val="006751AB"/>
    <w:rsid w:val="0067771F"/>
    <w:rsid w:val="00677C3D"/>
    <w:rsid w:val="00677E33"/>
    <w:rsid w:val="00680138"/>
    <w:rsid w:val="006818DB"/>
    <w:rsid w:val="00681AC8"/>
    <w:rsid w:val="0068260F"/>
    <w:rsid w:val="00683B36"/>
    <w:rsid w:val="006851B1"/>
    <w:rsid w:val="00686CCC"/>
    <w:rsid w:val="00686E76"/>
    <w:rsid w:val="00687512"/>
    <w:rsid w:val="0068784B"/>
    <w:rsid w:val="00687F3F"/>
    <w:rsid w:val="0069006A"/>
    <w:rsid w:val="006921D4"/>
    <w:rsid w:val="006936AC"/>
    <w:rsid w:val="00693E6D"/>
    <w:rsid w:val="00694197"/>
    <w:rsid w:val="00697274"/>
    <w:rsid w:val="006A0AC7"/>
    <w:rsid w:val="006A2428"/>
    <w:rsid w:val="006A480D"/>
    <w:rsid w:val="006A4D2B"/>
    <w:rsid w:val="006A5EAE"/>
    <w:rsid w:val="006A6B03"/>
    <w:rsid w:val="006B0562"/>
    <w:rsid w:val="006B2EA0"/>
    <w:rsid w:val="006B3959"/>
    <w:rsid w:val="006B45A7"/>
    <w:rsid w:val="006B6099"/>
    <w:rsid w:val="006C0BB4"/>
    <w:rsid w:val="006C27B3"/>
    <w:rsid w:val="006C2A47"/>
    <w:rsid w:val="006C5EDB"/>
    <w:rsid w:val="006C64AB"/>
    <w:rsid w:val="006C67C2"/>
    <w:rsid w:val="006C6F81"/>
    <w:rsid w:val="006D0C23"/>
    <w:rsid w:val="006D293B"/>
    <w:rsid w:val="006D30D4"/>
    <w:rsid w:val="006D37F4"/>
    <w:rsid w:val="006D3D2E"/>
    <w:rsid w:val="006D3FBF"/>
    <w:rsid w:val="006D638B"/>
    <w:rsid w:val="006D6A7B"/>
    <w:rsid w:val="006E0AE2"/>
    <w:rsid w:val="006E1F7D"/>
    <w:rsid w:val="006E3B51"/>
    <w:rsid w:val="006E5CB4"/>
    <w:rsid w:val="006E609E"/>
    <w:rsid w:val="006E6E0A"/>
    <w:rsid w:val="006E702A"/>
    <w:rsid w:val="006E70D8"/>
    <w:rsid w:val="006F0F7A"/>
    <w:rsid w:val="006F15F6"/>
    <w:rsid w:val="006F1807"/>
    <w:rsid w:val="006F2186"/>
    <w:rsid w:val="006F38F4"/>
    <w:rsid w:val="006F65C7"/>
    <w:rsid w:val="00700A3F"/>
    <w:rsid w:val="00700A67"/>
    <w:rsid w:val="00706399"/>
    <w:rsid w:val="007071C1"/>
    <w:rsid w:val="00707799"/>
    <w:rsid w:val="007112C3"/>
    <w:rsid w:val="00711537"/>
    <w:rsid w:val="00711AE1"/>
    <w:rsid w:val="00711B50"/>
    <w:rsid w:val="00712E17"/>
    <w:rsid w:val="00713D24"/>
    <w:rsid w:val="00714F62"/>
    <w:rsid w:val="00715227"/>
    <w:rsid w:val="007157A9"/>
    <w:rsid w:val="00715E9F"/>
    <w:rsid w:val="007169DE"/>
    <w:rsid w:val="00722F89"/>
    <w:rsid w:val="00723718"/>
    <w:rsid w:val="00723783"/>
    <w:rsid w:val="00724E41"/>
    <w:rsid w:val="00725057"/>
    <w:rsid w:val="0072602F"/>
    <w:rsid w:val="00727847"/>
    <w:rsid w:val="00730AE8"/>
    <w:rsid w:val="007340E8"/>
    <w:rsid w:val="0073440F"/>
    <w:rsid w:val="00734770"/>
    <w:rsid w:val="00735607"/>
    <w:rsid w:val="0073768F"/>
    <w:rsid w:val="007376BB"/>
    <w:rsid w:val="00744083"/>
    <w:rsid w:val="00744EA3"/>
    <w:rsid w:val="00746FCC"/>
    <w:rsid w:val="007471F7"/>
    <w:rsid w:val="00750D37"/>
    <w:rsid w:val="0075120F"/>
    <w:rsid w:val="00751A0E"/>
    <w:rsid w:val="007532BE"/>
    <w:rsid w:val="007533E1"/>
    <w:rsid w:val="007537DE"/>
    <w:rsid w:val="00755E2E"/>
    <w:rsid w:val="00757B0A"/>
    <w:rsid w:val="00757FDF"/>
    <w:rsid w:val="0076174B"/>
    <w:rsid w:val="00761C54"/>
    <w:rsid w:val="00761D95"/>
    <w:rsid w:val="007623EB"/>
    <w:rsid w:val="0076269C"/>
    <w:rsid w:val="0076494B"/>
    <w:rsid w:val="00764C08"/>
    <w:rsid w:val="00765A38"/>
    <w:rsid w:val="00765E96"/>
    <w:rsid w:val="00766A2F"/>
    <w:rsid w:val="00766CA5"/>
    <w:rsid w:val="00770AC9"/>
    <w:rsid w:val="0077235F"/>
    <w:rsid w:val="00772E82"/>
    <w:rsid w:val="00773688"/>
    <w:rsid w:val="00773A6E"/>
    <w:rsid w:val="0077477F"/>
    <w:rsid w:val="00774D6D"/>
    <w:rsid w:val="00777254"/>
    <w:rsid w:val="00777B3D"/>
    <w:rsid w:val="00780614"/>
    <w:rsid w:val="00780853"/>
    <w:rsid w:val="00781857"/>
    <w:rsid w:val="00781CDC"/>
    <w:rsid w:val="0078211F"/>
    <w:rsid w:val="0078219A"/>
    <w:rsid w:val="0078220E"/>
    <w:rsid w:val="00782E83"/>
    <w:rsid w:val="00784607"/>
    <w:rsid w:val="00785684"/>
    <w:rsid w:val="0078594B"/>
    <w:rsid w:val="00785B98"/>
    <w:rsid w:val="00785E66"/>
    <w:rsid w:val="007865BF"/>
    <w:rsid w:val="00790BB3"/>
    <w:rsid w:val="00790D8A"/>
    <w:rsid w:val="00790E17"/>
    <w:rsid w:val="0079128F"/>
    <w:rsid w:val="007922BA"/>
    <w:rsid w:val="0079243C"/>
    <w:rsid w:val="00792EAC"/>
    <w:rsid w:val="0079353C"/>
    <w:rsid w:val="00794B06"/>
    <w:rsid w:val="0079695D"/>
    <w:rsid w:val="007A18DA"/>
    <w:rsid w:val="007A1B0D"/>
    <w:rsid w:val="007A2563"/>
    <w:rsid w:val="007A2B28"/>
    <w:rsid w:val="007A4DBE"/>
    <w:rsid w:val="007B2A0F"/>
    <w:rsid w:val="007B2CED"/>
    <w:rsid w:val="007B2E08"/>
    <w:rsid w:val="007B341B"/>
    <w:rsid w:val="007B3926"/>
    <w:rsid w:val="007B58A7"/>
    <w:rsid w:val="007B5C52"/>
    <w:rsid w:val="007B5DC4"/>
    <w:rsid w:val="007B5F96"/>
    <w:rsid w:val="007B6355"/>
    <w:rsid w:val="007B7304"/>
    <w:rsid w:val="007B77E1"/>
    <w:rsid w:val="007C0349"/>
    <w:rsid w:val="007C0B81"/>
    <w:rsid w:val="007C1607"/>
    <w:rsid w:val="007C19AA"/>
    <w:rsid w:val="007C2069"/>
    <w:rsid w:val="007C41E4"/>
    <w:rsid w:val="007C46F1"/>
    <w:rsid w:val="007C529B"/>
    <w:rsid w:val="007C5991"/>
    <w:rsid w:val="007C5B40"/>
    <w:rsid w:val="007C76B6"/>
    <w:rsid w:val="007D04B4"/>
    <w:rsid w:val="007D0565"/>
    <w:rsid w:val="007D1481"/>
    <w:rsid w:val="007D20F3"/>
    <w:rsid w:val="007D2E3A"/>
    <w:rsid w:val="007D3991"/>
    <w:rsid w:val="007D3C43"/>
    <w:rsid w:val="007D4F44"/>
    <w:rsid w:val="007D5543"/>
    <w:rsid w:val="007D5786"/>
    <w:rsid w:val="007D59A9"/>
    <w:rsid w:val="007D6C96"/>
    <w:rsid w:val="007E1751"/>
    <w:rsid w:val="007E2829"/>
    <w:rsid w:val="007E372F"/>
    <w:rsid w:val="007E3F21"/>
    <w:rsid w:val="007E4488"/>
    <w:rsid w:val="007E4FF5"/>
    <w:rsid w:val="007E705F"/>
    <w:rsid w:val="007E7522"/>
    <w:rsid w:val="007E7A4F"/>
    <w:rsid w:val="007E7ED9"/>
    <w:rsid w:val="007F10F9"/>
    <w:rsid w:val="007F12BA"/>
    <w:rsid w:val="007F1F57"/>
    <w:rsid w:val="007F292D"/>
    <w:rsid w:val="007F3A48"/>
    <w:rsid w:val="007F3F52"/>
    <w:rsid w:val="007F61F4"/>
    <w:rsid w:val="007F622A"/>
    <w:rsid w:val="007F664E"/>
    <w:rsid w:val="0080086E"/>
    <w:rsid w:val="0080090C"/>
    <w:rsid w:val="00801373"/>
    <w:rsid w:val="0080403A"/>
    <w:rsid w:val="0080410A"/>
    <w:rsid w:val="00806041"/>
    <w:rsid w:val="00812C75"/>
    <w:rsid w:val="00813257"/>
    <w:rsid w:val="00813FFC"/>
    <w:rsid w:val="00814621"/>
    <w:rsid w:val="008157CA"/>
    <w:rsid w:val="008171DF"/>
    <w:rsid w:val="00820437"/>
    <w:rsid w:val="008205C3"/>
    <w:rsid w:val="00820E74"/>
    <w:rsid w:val="008216BF"/>
    <w:rsid w:val="0082221F"/>
    <w:rsid w:val="00823DD4"/>
    <w:rsid w:val="00824E1F"/>
    <w:rsid w:val="00825325"/>
    <w:rsid w:val="008254F1"/>
    <w:rsid w:val="00827276"/>
    <w:rsid w:val="008276C1"/>
    <w:rsid w:val="008317D7"/>
    <w:rsid w:val="0083360A"/>
    <w:rsid w:val="008339FD"/>
    <w:rsid w:val="00834DAD"/>
    <w:rsid w:val="00835370"/>
    <w:rsid w:val="008359FE"/>
    <w:rsid w:val="008369C2"/>
    <w:rsid w:val="008376DB"/>
    <w:rsid w:val="00837920"/>
    <w:rsid w:val="008404F0"/>
    <w:rsid w:val="00840BEF"/>
    <w:rsid w:val="00843CEF"/>
    <w:rsid w:val="0084438C"/>
    <w:rsid w:val="00845C4F"/>
    <w:rsid w:val="00847E11"/>
    <w:rsid w:val="008514DA"/>
    <w:rsid w:val="00852D0D"/>
    <w:rsid w:val="008543C1"/>
    <w:rsid w:val="008572B6"/>
    <w:rsid w:val="00857FCA"/>
    <w:rsid w:val="00860DD4"/>
    <w:rsid w:val="00860DD7"/>
    <w:rsid w:val="00863A77"/>
    <w:rsid w:val="00865142"/>
    <w:rsid w:val="00866935"/>
    <w:rsid w:val="008705DF"/>
    <w:rsid w:val="00871463"/>
    <w:rsid w:val="00871BB0"/>
    <w:rsid w:val="00872876"/>
    <w:rsid w:val="00873CE1"/>
    <w:rsid w:val="0087452E"/>
    <w:rsid w:val="0087615F"/>
    <w:rsid w:val="00876AEC"/>
    <w:rsid w:val="00877126"/>
    <w:rsid w:val="0087792D"/>
    <w:rsid w:val="00877EBB"/>
    <w:rsid w:val="0088030F"/>
    <w:rsid w:val="008812B2"/>
    <w:rsid w:val="008826F6"/>
    <w:rsid w:val="008827FD"/>
    <w:rsid w:val="00882853"/>
    <w:rsid w:val="008843FF"/>
    <w:rsid w:val="00884A6B"/>
    <w:rsid w:val="00885423"/>
    <w:rsid w:val="00885C0E"/>
    <w:rsid w:val="00886279"/>
    <w:rsid w:val="008866B8"/>
    <w:rsid w:val="0088689E"/>
    <w:rsid w:val="00886B60"/>
    <w:rsid w:val="00887A30"/>
    <w:rsid w:val="008910C3"/>
    <w:rsid w:val="00891942"/>
    <w:rsid w:val="0089529D"/>
    <w:rsid w:val="00896426"/>
    <w:rsid w:val="008977C1"/>
    <w:rsid w:val="008A030C"/>
    <w:rsid w:val="008A0DB1"/>
    <w:rsid w:val="008A2846"/>
    <w:rsid w:val="008A3812"/>
    <w:rsid w:val="008A4160"/>
    <w:rsid w:val="008A495E"/>
    <w:rsid w:val="008A4D0B"/>
    <w:rsid w:val="008A6B9E"/>
    <w:rsid w:val="008B0BD1"/>
    <w:rsid w:val="008B1C01"/>
    <w:rsid w:val="008B1DF8"/>
    <w:rsid w:val="008B2922"/>
    <w:rsid w:val="008B2FCC"/>
    <w:rsid w:val="008B346E"/>
    <w:rsid w:val="008B4151"/>
    <w:rsid w:val="008C0CC8"/>
    <w:rsid w:val="008C4C84"/>
    <w:rsid w:val="008C5532"/>
    <w:rsid w:val="008C5909"/>
    <w:rsid w:val="008C6264"/>
    <w:rsid w:val="008C710C"/>
    <w:rsid w:val="008C71E6"/>
    <w:rsid w:val="008D05C6"/>
    <w:rsid w:val="008D374D"/>
    <w:rsid w:val="008D40F6"/>
    <w:rsid w:val="008D5339"/>
    <w:rsid w:val="008D5DB3"/>
    <w:rsid w:val="008D6492"/>
    <w:rsid w:val="008D7037"/>
    <w:rsid w:val="008D74BC"/>
    <w:rsid w:val="008E0B11"/>
    <w:rsid w:val="008E1903"/>
    <w:rsid w:val="008E1A08"/>
    <w:rsid w:val="008E25BA"/>
    <w:rsid w:val="008E2BF5"/>
    <w:rsid w:val="008E3D37"/>
    <w:rsid w:val="008E3DC6"/>
    <w:rsid w:val="008E4265"/>
    <w:rsid w:val="008E687F"/>
    <w:rsid w:val="008E764C"/>
    <w:rsid w:val="008E77E6"/>
    <w:rsid w:val="008F05F7"/>
    <w:rsid w:val="008F0872"/>
    <w:rsid w:val="008F1432"/>
    <w:rsid w:val="008F1BDD"/>
    <w:rsid w:val="008F2066"/>
    <w:rsid w:val="008F3796"/>
    <w:rsid w:val="008F3B9B"/>
    <w:rsid w:val="008F3C65"/>
    <w:rsid w:val="008F53D2"/>
    <w:rsid w:val="008F60BB"/>
    <w:rsid w:val="008F6A1C"/>
    <w:rsid w:val="008F76D7"/>
    <w:rsid w:val="008F7E05"/>
    <w:rsid w:val="00902976"/>
    <w:rsid w:val="00902C78"/>
    <w:rsid w:val="00903068"/>
    <w:rsid w:val="0090544B"/>
    <w:rsid w:val="00907ADE"/>
    <w:rsid w:val="00907B23"/>
    <w:rsid w:val="00907FD5"/>
    <w:rsid w:val="00911049"/>
    <w:rsid w:val="00912300"/>
    <w:rsid w:val="00912B33"/>
    <w:rsid w:val="00914745"/>
    <w:rsid w:val="00915993"/>
    <w:rsid w:val="00915E30"/>
    <w:rsid w:val="00916625"/>
    <w:rsid w:val="009174AE"/>
    <w:rsid w:val="00922545"/>
    <w:rsid w:val="00923035"/>
    <w:rsid w:val="009238A7"/>
    <w:rsid w:val="00923C06"/>
    <w:rsid w:val="0093136B"/>
    <w:rsid w:val="00931C7D"/>
    <w:rsid w:val="00932168"/>
    <w:rsid w:val="00934321"/>
    <w:rsid w:val="009347E5"/>
    <w:rsid w:val="00935EE7"/>
    <w:rsid w:val="009362FA"/>
    <w:rsid w:val="00936C1A"/>
    <w:rsid w:val="009374C7"/>
    <w:rsid w:val="00937BB2"/>
    <w:rsid w:val="0094027A"/>
    <w:rsid w:val="00941431"/>
    <w:rsid w:val="00941757"/>
    <w:rsid w:val="00941A32"/>
    <w:rsid w:val="009428B5"/>
    <w:rsid w:val="0094292C"/>
    <w:rsid w:val="00945103"/>
    <w:rsid w:val="00945958"/>
    <w:rsid w:val="00945A30"/>
    <w:rsid w:val="00951669"/>
    <w:rsid w:val="00951A3B"/>
    <w:rsid w:val="00954222"/>
    <w:rsid w:val="00954DE2"/>
    <w:rsid w:val="00955256"/>
    <w:rsid w:val="009576EB"/>
    <w:rsid w:val="00957811"/>
    <w:rsid w:val="0096033C"/>
    <w:rsid w:val="00961414"/>
    <w:rsid w:val="00963E15"/>
    <w:rsid w:val="009643C1"/>
    <w:rsid w:val="009644FA"/>
    <w:rsid w:val="00964DC2"/>
    <w:rsid w:val="009652E8"/>
    <w:rsid w:val="00965B14"/>
    <w:rsid w:val="00967903"/>
    <w:rsid w:val="009707A0"/>
    <w:rsid w:val="00970AF4"/>
    <w:rsid w:val="00970B5F"/>
    <w:rsid w:val="00970D9A"/>
    <w:rsid w:val="009710F5"/>
    <w:rsid w:val="00972AE1"/>
    <w:rsid w:val="00972BB5"/>
    <w:rsid w:val="00972E44"/>
    <w:rsid w:val="0097367C"/>
    <w:rsid w:val="009742EF"/>
    <w:rsid w:val="00975779"/>
    <w:rsid w:val="00977AA2"/>
    <w:rsid w:val="00983041"/>
    <w:rsid w:val="0098640D"/>
    <w:rsid w:val="009909E4"/>
    <w:rsid w:val="00991795"/>
    <w:rsid w:val="0099323A"/>
    <w:rsid w:val="00993364"/>
    <w:rsid w:val="00993A9A"/>
    <w:rsid w:val="00994F14"/>
    <w:rsid w:val="00995388"/>
    <w:rsid w:val="00995BB4"/>
    <w:rsid w:val="00996CBE"/>
    <w:rsid w:val="00997630"/>
    <w:rsid w:val="00997A79"/>
    <w:rsid w:val="009A19D0"/>
    <w:rsid w:val="009A76C9"/>
    <w:rsid w:val="009A7EBD"/>
    <w:rsid w:val="009B4E62"/>
    <w:rsid w:val="009B5A5A"/>
    <w:rsid w:val="009B5E29"/>
    <w:rsid w:val="009B65AF"/>
    <w:rsid w:val="009C0AB9"/>
    <w:rsid w:val="009C1799"/>
    <w:rsid w:val="009C1BFA"/>
    <w:rsid w:val="009C2E3E"/>
    <w:rsid w:val="009C2FF9"/>
    <w:rsid w:val="009C48B1"/>
    <w:rsid w:val="009C4A8C"/>
    <w:rsid w:val="009C63AD"/>
    <w:rsid w:val="009C675F"/>
    <w:rsid w:val="009D07B1"/>
    <w:rsid w:val="009D184A"/>
    <w:rsid w:val="009D1AF4"/>
    <w:rsid w:val="009D4119"/>
    <w:rsid w:val="009D4E6F"/>
    <w:rsid w:val="009D7F98"/>
    <w:rsid w:val="009E00D2"/>
    <w:rsid w:val="009E0443"/>
    <w:rsid w:val="009E2F5D"/>
    <w:rsid w:val="009E3EB8"/>
    <w:rsid w:val="009E4132"/>
    <w:rsid w:val="009E4221"/>
    <w:rsid w:val="009E46A4"/>
    <w:rsid w:val="009E4E33"/>
    <w:rsid w:val="009E5012"/>
    <w:rsid w:val="009E587D"/>
    <w:rsid w:val="009E6BC6"/>
    <w:rsid w:val="009E7387"/>
    <w:rsid w:val="009F1C11"/>
    <w:rsid w:val="009F1CDE"/>
    <w:rsid w:val="009F2B15"/>
    <w:rsid w:val="009F2F07"/>
    <w:rsid w:val="009F3565"/>
    <w:rsid w:val="009F35C5"/>
    <w:rsid w:val="009F477C"/>
    <w:rsid w:val="009F523B"/>
    <w:rsid w:val="009F5E6D"/>
    <w:rsid w:val="009F7123"/>
    <w:rsid w:val="00A004A5"/>
    <w:rsid w:val="00A00613"/>
    <w:rsid w:val="00A0144C"/>
    <w:rsid w:val="00A01992"/>
    <w:rsid w:val="00A03816"/>
    <w:rsid w:val="00A0494A"/>
    <w:rsid w:val="00A0565D"/>
    <w:rsid w:val="00A05DE7"/>
    <w:rsid w:val="00A06701"/>
    <w:rsid w:val="00A0700E"/>
    <w:rsid w:val="00A0726E"/>
    <w:rsid w:val="00A10763"/>
    <w:rsid w:val="00A11149"/>
    <w:rsid w:val="00A11B0C"/>
    <w:rsid w:val="00A13295"/>
    <w:rsid w:val="00A139C4"/>
    <w:rsid w:val="00A14F22"/>
    <w:rsid w:val="00A15177"/>
    <w:rsid w:val="00A15C45"/>
    <w:rsid w:val="00A15D25"/>
    <w:rsid w:val="00A15E19"/>
    <w:rsid w:val="00A168C7"/>
    <w:rsid w:val="00A216D8"/>
    <w:rsid w:val="00A217A8"/>
    <w:rsid w:val="00A21A95"/>
    <w:rsid w:val="00A22571"/>
    <w:rsid w:val="00A2362C"/>
    <w:rsid w:val="00A25BAE"/>
    <w:rsid w:val="00A274AC"/>
    <w:rsid w:val="00A314EA"/>
    <w:rsid w:val="00A32578"/>
    <w:rsid w:val="00A33DD6"/>
    <w:rsid w:val="00A34009"/>
    <w:rsid w:val="00A34286"/>
    <w:rsid w:val="00A37382"/>
    <w:rsid w:val="00A40A74"/>
    <w:rsid w:val="00A40E5C"/>
    <w:rsid w:val="00A42559"/>
    <w:rsid w:val="00A431A6"/>
    <w:rsid w:val="00A43276"/>
    <w:rsid w:val="00A4378E"/>
    <w:rsid w:val="00A43C16"/>
    <w:rsid w:val="00A457E1"/>
    <w:rsid w:val="00A46D5E"/>
    <w:rsid w:val="00A475C8"/>
    <w:rsid w:val="00A47A20"/>
    <w:rsid w:val="00A50822"/>
    <w:rsid w:val="00A51380"/>
    <w:rsid w:val="00A51D69"/>
    <w:rsid w:val="00A524A0"/>
    <w:rsid w:val="00A5305D"/>
    <w:rsid w:val="00A53733"/>
    <w:rsid w:val="00A53740"/>
    <w:rsid w:val="00A54566"/>
    <w:rsid w:val="00A54C80"/>
    <w:rsid w:val="00A54E00"/>
    <w:rsid w:val="00A562D0"/>
    <w:rsid w:val="00A603B6"/>
    <w:rsid w:val="00A60400"/>
    <w:rsid w:val="00A61FBD"/>
    <w:rsid w:val="00A63AC4"/>
    <w:rsid w:val="00A6444F"/>
    <w:rsid w:val="00A66A1B"/>
    <w:rsid w:val="00A66ACE"/>
    <w:rsid w:val="00A66CA1"/>
    <w:rsid w:val="00A7150B"/>
    <w:rsid w:val="00A7174C"/>
    <w:rsid w:val="00A72978"/>
    <w:rsid w:val="00A72B95"/>
    <w:rsid w:val="00A74544"/>
    <w:rsid w:val="00A74727"/>
    <w:rsid w:val="00A752D4"/>
    <w:rsid w:val="00A763D1"/>
    <w:rsid w:val="00A7729E"/>
    <w:rsid w:val="00A77BF1"/>
    <w:rsid w:val="00A8088D"/>
    <w:rsid w:val="00A81642"/>
    <w:rsid w:val="00A8277E"/>
    <w:rsid w:val="00A83005"/>
    <w:rsid w:val="00A865AD"/>
    <w:rsid w:val="00A8676F"/>
    <w:rsid w:val="00A879A0"/>
    <w:rsid w:val="00A91A79"/>
    <w:rsid w:val="00A91C25"/>
    <w:rsid w:val="00A92250"/>
    <w:rsid w:val="00A92427"/>
    <w:rsid w:val="00A94471"/>
    <w:rsid w:val="00A94BED"/>
    <w:rsid w:val="00A959C6"/>
    <w:rsid w:val="00A95DBB"/>
    <w:rsid w:val="00A9683C"/>
    <w:rsid w:val="00A96ACC"/>
    <w:rsid w:val="00A96FA0"/>
    <w:rsid w:val="00AA16D4"/>
    <w:rsid w:val="00AA20CD"/>
    <w:rsid w:val="00AA25F5"/>
    <w:rsid w:val="00AA5C51"/>
    <w:rsid w:val="00AA5D0D"/>
    <w:rsid w:val="00AA766E"/>
    <w:rsid w:val="00AB1121"/>
    <w:rsid w:val="00AB1160"/>
    <w:rsid w:val="00AB1BC3"/>
    <w:rsid w:val="00AB2384"/>
    <w:rsid w:val="00AB39BA"/>
    <w:rsid w:val="00AB4D6C"/>
    <w:rsid w:val="00AB6085"/>
    <w:rsid w:val="00AC11D3"/>
    <w:rsid w:val="00AC164E"/>
    <w:rsid w:val="00AC2821"/>
    <w:rsid w:val="00AC43CD"/>
    <w:rsid w:val="00AC46DD"/>
    <w:rsid w:val="00AC682F"/>
    <w:rsid w:val="00AD0689"/>
    <w:rsid w:val="00AD06F8"/>
    <w:rsid w:val="00AD2243"/>
    <w:rsid w:val="00AD2832"/>
    <w:rsid w:val="00AD357F"/>
    <w:rsid w:val="00AD3605"/>
    <w:rsid w:val="00AD4B90"/>
    <w:rsid w:val="00AD747E"/>
    <w:rsid w:val="00AE0746"/>
    <w:rsid w:val="00AE1BCC"/>
    <w:rsid w:val="00AE2876"/>
    <w:rsid w:val="00AE2E8D"/>
    <w:rsid w:val="00AE3376"/>
    <w:rsid w:val="00AE5FEC"/>
    <w:rsid w:val="00AE61A8"/>
    <w:rsid w:val="00AE6689"/>
    <w:rsid w:val="00AE6B4F"/>
    <w:rsid w:val="00AE75E8"/>
    <w:rsid w:val="00AE7FC2"/>
    <w:rsid w:val="00AF1D9A"/>
    <w:rsid w:val="00AF309C"/>
    <w:rsid w:val="00AF31A4"/>
    <w:rsid w:val="00AF4594"/>
    <w:rsid w:val="00AF4B46"/>
    <w:rsid w:val="00AF6118"/>
    <w:rsid w:val="00AF76E3"/>
    <w:rsid w:val="00B01801"/>
    <w:rsid w:val="00B066B7"/>
    <w:rsid w:val="00B070DD"/>
    <w:rsid w:val="00B072F0"/>
    <w:rsid w:val="00B1102F"/>
    <w:rsid w:val="00B11296"/>
    <w:rsid w:val="00B12DBB"/>
    <w:rsid w:val="00B13796"/>
    <w:rsid w:val="00B14FA7"/>
    <w:rsid w:val="00B1763C"/>
    <w:rsid w:val="00B17720"/>
    <w:rsid w:val="00B21472"/>
    <w:rsid w:val="00B21F27"/>
    <w:rsid w:val="00B24229"/>
    <w:rsid w:val="00B2577D"/>
    <w:rsid w:val="00B25A98"/>
    <w:rsid w:val="00B25D93"/>
    <w:rsid w:val="00B26EE2"/>
    <w:rsid w:val="00B27789"/>
    <w:rsid w:val="00B30449"/>
    <w:rsid w:val="00B3450A"/>
    <w:rsid w:val="00B34E17"/>
    <w:rsid w:val="00B366D4"/>
    <w:rsid w:val="00B36B09"/>
    <w:rsid w:val="00B37A58"/>
    <w:rsid w:val="00B37CB2"/>
    <w:rsid w:val="00B40750"/>
    <w:rsid w:val="00B43CFE"/>
    <w:rsid w:val="00B446A1"/>
    <w:rsid w:val="00B4471C"/>
    <w:rsid w:val="00B47CCA"/>
    <w:rsid w:val="00B50A13"/>
    <w:rsid w:val="00B50D0D"/>
    <w:rsid w:val="00B51F15"/>
    <w:rsid w:val="00B52502"/>
    <w:rsid w:val="00B52597"/>
    <w:rsid w:val="00B52932"/>
    <w:rsid w:val="00B52D6D"/>
    <w:rsid w:val="00B55089"/>
    <w:rsid w:val="00B5620B"/>
    <w:rsid w:val="00B60D1E"/>
    <w:rsid w:val="00B61303"/>
    <w:rsid w:val="00B61791"/>
    <w:rsid w:val="00B62122"/>
    <w:rsid w:val="00B62A25"/>
    <w:rsid w:val="00B6326B"/>
    <w:rsid w:val="00B63CCC"/>
    <w:rsid w:val="00B642E2"/>
    <w:rsid w:val="00B653D3"/>
    <w:rsid w:val="00B66248"/>
    <w:rsid w:val="00B66643"/>
    <w:rsid w:val="00B71DE5"/>
    <w:rsid w:val="00B71E4D"/>
    <w:rsid w:val="00B72CA4"/>
    <w:rsid w:val="00B74D25"/>
    <w:rsid w:val="00B75AB4"/>
    <w:rsid w:val="00B76F53"/>
    <w:rsid w:val="00B813A8"/>
    <w:rsid w:val="00B83398"/>
    <w:rsid w:val="00B84CDA"/>
    <w:rsid w:val="00B86CEC"/>
    <w:rsid w:val="00B8707E"/>
    <w:rsid w:val="00B87819"/>
    <w:rsid w:val="00B879A7"/>
    <w:rsid w:val="00B924D1"/>
    <w:rsid w:val="00B924DE"/>
    <w:rsid w:val="00B92737"/>
    <w:rsid w:val="00B92F5F"/>
    <w:rsid w:val="00B946A7"/>
    <w:rsid w:val="00B95847"/>
    <w:rsid w:val="00B9663C"/>
    <w:rsid w:val="00B96D19"/>
    <w:rsid w:val="00B976B5"/>
    <w:rsid w:val="00BA1F5F"/>
    <w:rsid w:val="00BA24CB"/>
    <w:rsid w:val="00BA39E0"/>
    <w:rsid w:val="00BA45AF"/>
    <w:rsid w:val="00BA46B1"/>
    <w:rsid w:val="00BA50DC"/>
    <w:rsid w:val="00BA54AD"/>
    <w:rsid w:val="00BA6459"/>
    <w:rsid w:val="00BA7417"/>
    <w:rsid w:val="00BA7EAA"/>
    <w:rsid w:val="00BB0BAF"/>
    <w:rsid w:val="00BB23EB"/>
    <w:rsid w:val="00BB74ED"/>
    <w:rsid w:val="00BB753F"/>
    <w:rsid w:val="00BB76DF"/>
    <w:rsid w:val="00BB7A33"/>
    <w:rsid w:val="00BC0D16"/>
    <w:rsid w:val="00BC0DF2"/>
    <w:rsid w:val="00BC1004"/>
    <w:rsid w:val="00BC11F0"/>
    <w:rsid w:val="00BC1D04"/>
    <w:rsid w:val="00BC2EA8"/>
    <w:rsid w:val="00BC33C0"/>
    <w:rsid w:val="00BC48E7"/>
    <w:rsid w:val="00BC4C99"/>
    <w:rsid w:val="00BC51DD"/>
    <w:rsid w:val="00BC5F49"/>
    <w:rsid w:val="00BC7FAF"/>
    <w:rsid w:val="00BC7FE6"/>
    <w:rsid w:val="00BD0D38"/>
    <w:rsid w:val="00BD1574"/>
    <w:rsid w:val="00BD372E"/>
    <w:rsid w:val="00BD6794"/>
    <w:rsid w:val="00BD7FE4"/>
    <w:rsid w:val="00BE072A"/>
    <w:rsid w:val="00BE0DCD"/>
    <w:rsid w:val="00BE1511"/>
    <w:rsid w:val="00BE3AF3"/>
    <w:rsid w:val="00BE3B87"/>
    <w:rsid w:val="00BE46ED"/>
    <w:rsid w:val="00BE7641"/>
    <w:rsid w:val="00BF0790"/>
    <w:rsid w:val="00BF1183"/>
    <w:rsid w:val="00BF177E"/>
    <w:rsid w:val="00BF2022"/>
    <w:rsid w:val="00BF2243"/>
    <w:rsid w:val="00BF6133"/>
    <w:rsid w:val="00BF6437"/>
    <w:rsid w:val="00BF6D0A"/>
    <w:rsid w:val="00BF755C"/>
    <w:rsid w:val="00C00E4D"/>
    <w:rsid w:val="00C01D17"/>
    <w:rsid w:val="00C0321C"/>
    <w:rsid w:val="00C032C7"/>
    <w:rsid w:val="00C03FEE"/>
    <w:rsid w:val="00C05185"/>
    <w:rsid w:val="00C05328"/>
    <w:rsid w:val="00C05937"/>
    <w:rsid w:val="00C06C0D"/>
    <w:rsid w:val="00C071CE"/>
    <w:rsid w:val="00C10D09"/>
    <w:rsid w:val="00C10E5C"/>
    <w:rsid w:val="00C13E67"/>
    <w:rsid w:val="00C14BF2"/>
    <w:rsid w:val="00C1555D"/>
    <w:rsid w:val="00C213DE"/>
    <w:rsid w:val="00C227A4"/>
    <w:rsid w:val="00C229F7"/>
    <w:rsid w:val="00C25E94"/>
    <w:rsid w:val="00C25F73"/>
    <w:rsid w:val="00C266D4"/>
    <w:rsid w:val="00C2755E"/>
    <w:rsid w:val="00C30E86"/>
    <w:rsid w:val="00C3377B"/>
    <w:rsid w:val="00C352AB"/>
    <w:rsid w:val="00C363A5"/>
    <w:rsid w:val="00C365F9"/>
    <w:rsid w:val="00C36742"/>
    <w:rsid w:val="00C37800"/>
    <w:rsid w:val="00C41155"/>
    <w:rsid w:val="00C411B4"/>
    <w:rsid w:val="00C42AC4"/>
    <w:rsid w:val="00C4399F"/>
    <w:rsid w:val="00C43FB9"/>
    <w:rsid w:val="00C4580F"/>
    <w:rsid w:val="00C4596C"/>
    <w:rsid w:val="00C4678F"/>
    <w:rsid w:val="00C46C9A"/>
    <w:rsid w:val="00C46F4D"/>
    <w:rsid w:val="00C475C8"/>
    <w:rsid w:val="00C47CFA"/>
    <w:rsid w:val="00C47E26"/>
    <w:rsid w:val="00C50A79"/>
    <w:rsid w:val="00C5127D"/>
    <w:rsid w:val="00C5130F"/>
    <w:rsid w:val="00C519AE"/>
    <w:rsid w:val="00C523FA"/>
    <w:rsid w:val="00C52D73"/>
    <w:rsid w:val="00C53A01"/>
    <w:rsid w:val="00C57D27"/>
    <w:rsid w:val="00C60752"/>
    <w:rsid w:val="00C61DB4"/>
    <w:rsid w:val="00C62AC8"/>
    <w:rsid w:val="00C63EBD"/>
    <w:rsid w:val="00C70850"/>
    <w:rsid w:val="00C716CA"/>
    <w:rsid w:val="00C72B4C"/>
    <w:rsid w:val="00C733EC"/>
    <w:rsid w:val="00C7482F"/>
    <w:rsid w:val="00C74A9B"/>
    <w:rsid w:val="00C75B4D"/>
    <w:rsid w:val="00C76968"/>
    <w:rsid w:val="00C80C6F"/>
    <w:rsid w:val="00C81BEA"/>
    <w:rsid w:val="00C81C25"/>
    <w:rsid w:val="00C84EB4"/>
    <w:rsid w:val="00C859F8"/>
    <w:rsid w:val="00C862BC"/>
    <w:rsid w:val="00C873A6"/>
    <w:rsid w:val="00C875BE"/>
    <w:rsid w:val="00C925B3"/>
    <w:rsid w:val="00C933B7"/>
    <w:rsid w:val="00CA121C"/>
    <w:rsid w:val="00CA3FF6"/>
    <w:rsid w:val="00CA6D80"/>
    <w:rsid w:val="00CA7086"/>
    <w:rsid w:val="00CB09E7"/>
    <w:rsid w:val="00CB236A"/>
    <w:rsid w:val="00CB2837"/>
    <w:rsid w:val="00CB32A5"/>
    <w:rsid w:val="00CB3A45"/>
    <w:rsid w:val="00CB514F"/>
    <w:rsid w:val="00CB5F49"/>
    <w:rsid w:val="00CB67A4"/>
    <w:rsid w:val="00CC1663"/>
    <w:rsid w:val="00CC3BFA"/>
    <w:rsid w:val="00CC4408"/>
    <w:rsid w:val="00CC4E6A"/>
    <w:rsid w:val="00CC6242"/>
    <w:rsid w:val="00CC7BA7"/>
    <w:rsid w:val="00CC7F6E"/>
    <w:rsid w:val="00CD05DE"/>
    <w:rsid w:val="00CD2133"/>
    <w:rsid w:val="00CD21FD"/>
    <w:rsid w:val="00CD343F"/>
    <w:rsid w:val="00CD3C9D"/>
    <w:rsid w:val="00CD3EA3"/>
    <w:rsid w:val="00CD5869"/>
    <w:rsid w:val="00CD640B"/>
    <w:rsid w:val="00CD69E5"/>
    <w:rsid w:val="00CD6D49"/>
    <w:rsid w:val="00CD7166"/>
    <w:rsid w:val="00CD7CCF"/>
    <w:rsid w:val="00CD7F5F"/>
    <w:rsid w:val="00CE0B94"/>
    <w:rsid w:val="00CE1D8E"/>
    <w:rsid w:val="00CE3BA1"/>
    <w:rsid w:val="00CE3CBE"/>
    <w:rsid w:val="00CE4839"/>
    <w:rsid w:val="00CE529B"/>
    <w:rsid w:val="00CE604A"/>
    <w:rsid w:val="00CE664F"/>
    <w:rsid w:val="00CE797B"/>
    <w:rsid w:val="00CF0651"/>
    <w:rsid w:val="00CF20BA"/>
    <w:rsid w:val="00CF25D3"/>
    <w:rsid w:val="00CF422E"/>
    <w:rsid w:val="00CF47D2"/>
    <w:rsid w:val="00CF7289"/>
    <w:rsid w:val="00D00CBD"/>
    <w:rsid w:val="00D01786"/>
    <w:rsid w:val="00D02F78"/>
    <w:rsid w:val="00D03380"/>
    <w:rsid w:val="00D03C98"/>
    <w:rsid w:val="00D04201"/>
    <w:rsid w:val="00D04B03"/>
    <w:rsid w:val="00D0597E"/>
    <w:rsid w:val="00D0656E"/>
    <w:rsid w:val="00D10242"/>
    <w:rsid w:val="00D11B4E"/>
    <w:rsid w:val="00D1239B"/>
    <w:rsid w:val="00D14F57"/>
    <w:rsid w:val="00D15093"/>
    <w:rsid w:val="00D16AC9"/>
    <w:rsid w:val="00D203D5"/>
    <w:rsid w:val="00D20C66"/>
    <w:rsid w:val="00D21A37"/>
    <w:rsid w:val="00D21E15"/>
    <w:rsid w:val="00D22364"/>
    <w:rsid w:val="00D23276"/>
    <w:rsid w:val="00D23B75"/>
    <w:rsid w:val="00D24381"/>
    <w:rsid w:val="00D24F3F"/>
    <w:rsid w:val="00D24FD3"/>
    <w:rsid w:val="00D25DBD"/>
    <w:rsid w:val="00D3038D"/>
    <w:rsid w:val="00D337EB"/>
    <w:rsid w:val="00D33A86"/>
    <w:rsid w:val="00D349C4"/>
    <w:rsid w:val="00D35F0B"/>
    <w:rsid w:val="00D37CFE"/>
    <w:rsid w:val="00D40392"/>
    <w:rsid w:val="00D448ED"/>
    <w:rsid w:val="00D44974"/>
    <w:rsid w:val="00D44E7F"/>
    <w:rsid w:val="00D44ED6"/>
    <w:rsid w:val="00D46138"/>
    <w:rsid w:val="00D50461"/>
    <w:rsid w:val="00D507BC"/>
    <w:rsid w:val="00D51447"/>
    <w:rsid w:val="00D51708"/>
    <w:rsid w:val="00D51A52"/>
    <w:rsid w:val="00D53444"/>
    <w:rsid w:val="00D53BA1"/>
    <w:rsid w:val="00D5570F"/>
    <w:rsid w:val="00D602D0"/>
    <w:rsid w:val="00D619C8"/>
    <w:rsid w:val="00D637AC"/>
    <w:rsid w:val="00D63947"/>
    <w:rsid w:val="00D64DE3"/>
    <w:rsid w:val="00D65802"/>
    <w:rsid w:val="00D66FE5"/>
    <w:rsid w:val="00D6734D"/>
    <w:rsid w:val="00D67BD0"/>
    <w:rsid w:val="00D707B1"/>
    <w:rsid w:val="00D70DE1"/>
    <w:rsid w:val="00D7188C"/>
    <w:rsid w:val="00D72C2C"/>
    <w:rsid w:val="00D731EC"/>
    <w:rsid w:val="00D756E3"/>
    <w:rsid w:val="00D764A6"/>
    <w:rsid w:val="00D76F7B"/>
    <w:rsid w:val="00D77277"/>
    <w:rsid w:val="00D80CDE"/>
    <w:rsid w:val="00D822EF"/>
    <w:rsid w:val="00D8267B"/>
    <w:rsid w:val="00D8331D"/>
    <w:rsid w:val="00D83F1A"/>
    <w:rsid w:val="00D840CC"/>
    <w:rsid w:val="00D84224"/>
    <w:rsid w:val="00D844B0"/>
    <w:rsid w:val="00D909F5"/>
    <w:rsid w:val="00D93E97"/>
    <w:rsid w:val="00D94949"/>
    <w:rsid w:val="00D94A2A"/>
    <w:rsid w:val="00D9573F"/>
    <w:rsid w:val="00D962AC"/>
    <w:rsid w:val="00D96A09"/>
    <w:rsid w:val="00D96FC1"/>
    <w:rsid w:val="00D971DA"/>
    <w:rsid w:val="00DA0F8F"/>
    <w:rsid w:val="00DA1566"/>
    <w:rsid w:val="00DA1CC3"/>
    <w:rsid w:val="00DA1F3C"/>
    <w:rsid w:val="00DA3426"/>
    <w:rsid w:val="00DA4027"/>
    <w:rsid w:val="00DA4BF1"/>
    <w:rsid w:val="00DA6A4C"/>
    <w:rsid w:val="00DA6CD8"/>
    <w:rsid w:val="00DA7D44"/>
    <w:rsid w:val="00DB4368"/>
    <w:rsid w:val="00DB4885"/>
    <w:rsid w:val="00DB552C"/>
    <w:rsid w:val="00DC101F"/>
    <w:rsid w:val="00DC1305"/>
    <w:rsid w:val="00DC17AE"/>
    <w:rsid w:val="00DC2F58"/>
    <w:rsid w:val="00DC3591"/>
    <w:rsid w:val="00DC3ACE"/>
    <w:rsid w:val="00DC3B84"/>
    <w:rsid w:val="00DC5EB7"/>
    <w:rsid w:val="00DC69D3"/>
    <w:rsid w:val="00DD2869"/>
    <w:rsid w:val="00DD2EF7"/>
    <w:rsid w:val="00DD32DD"/>
    <w:rsid w:val="00DD3DBC"/>
    <w:rsid w:val="00DD3F7A"/>
    <w:rsid w:val="00DD42B3"/>
    <w:rsid w:val="00DD4613"/>
    <w:rsid w:val="00DD654C"/>
    <w:rsid w:val="00DE17EF"/>
    <w:rsid w:val="00DE1F8E"/>
    <w:rsid w:val="00DE2893"/>
    <w:rsid w:val="00DE3491"/>
    <w:rsid w:val="00DE3A80"/>
    <w:rsid w:val="00DE4D4F"/>
    <w:rsid w:val="00DE50E8"/>
    <w:rsid w:val="00DE5A18"/>
    <w:rsid w:val="00DE6CF4"/>
    <w:rsid w:val="00DE78BE"/>
    <w:rsid w:val="00DF072A"/>
    <w:rsid w:val="00DF10D9"/>
    <w:rsid w:val="00DF22CB"/>
    <w:rsid w:val="00DF2514"/>
    <w:rsid w:val="00DF29A1"/>
    <w:rsid w:val="00DF30BD"/>
    <w:rsid w:val="00DF38EE"/>
    <w:rsid w:val="00DF4A4C"/>
    <w:rsid w:val="00E0049C"/>
    <w:rsid w:val="00E005C9"/>
    <w:rsid w:val="00E01774"/>
    <w:rsid w:val="00E01D3B"/>
    <w:rsid w:val="00E03396"/>
    <w:rsid w:val="00E03603"/>
    <w:rsid w:val="00E037D6"/>
    <w:rsid w:val="00E03FAB"/>
    <w:rsid w:val="00E07375"/>
    <w:rsid w:val="00E10865"/>
    <w:rsid w:val="00E10B8E"/>
    <w:rsid w:val="00E1107D"/>
    <w:rsid w:val="00E139A6"/>
    <w:rsid w:val="00E150CF"/>
    <w:rsid w:val="00E152B3"/>
    <w:rsid w:val="00E1684A"/>
    <w:rsid w:val="00E16D4E"/>
    <w:rsid w:val="00E203D6"/>
    <w:rsid w:val="00E216CA"/>
    <w:rsid w:val="00E21AA1"/>
    <w:rsid w:val="00E22B60"/>
    <w:rsid w:val="00E260C6"/>
    <w:rsid w:val="00E27513"/>
    <w:rsid w:val="00E27719"/>
    <w:rsid w:val="00E30E12"/>
    <w:rsid w:val="00E31640"/>
    <w:rsid w:val="00E317D3"/>
    <w:rsid w:val="00E34325"/>
    <w:rsid w:val="00E40B69"/>
    <w:rsid w:val="00E42100"/>
    <w:rsid w:val="00E44C5A"/>
    <w:rsid w:val="00E45A97"/>
    <w:rsid w:val="00E474B0"/>
    <w:rsid w:val="00E474E6"/>
    <w:rsid w:val="00E477FA"/>
    <w:rsid w:val="00E47851"/>
    <w:rsid w:val="00E5295F"/>
    <w:rsid w:val="00E538FF"/>
    <w:rsid w:val="00E53AC3"/>
    <w:rsid w:val="00E5421C"/>
    <w:rsid w:val="00E55063"/>
    <w:rsid w:val="00E5601E"/>
    <w:rsid w:val="00E563B2"/>
    <w:rsid w:val="00E608B4"/>
    <w:rsid w:val="00E60E96"/>
    <w:rsid w:val="00E60F97"/>
    <w:rsid w:val="00E61496"/>
    <w:rsid w:val="00E62126"/>
    <w:rsid w:val="00E63FB3"/>
    <w:rsid w:val="00E66119"/>
    <w:rsid w:val="00E66491"/>
    <w:rsid w:val="00E66539"/>
    <w:rsid w:val="00E67C3A"/>
    <w:rsid w:val="00E72171"/>
    <w:rsid w:val="00E734AA"/>
    <w:rsid w:val="00E73627"/>
    <w:rsid w:val="00E736D0"/>
    <w:rsid w:val="00E73D7D"/>
    <w:rsid w:val="00E741AB"/>
    <w:rsid w:val="00E745DC"/>
    <w:rsid w:val="00E7543F"/>
    <w:rsid w:val="00E75F5B"/>
    <w:rsid w:val="00E76B03"/>
    <w:rsid w:val="00E80464"/>
    <w:rsid w:val="00E80F14"/>
    <w:rsid w:val="00E8131E"/>
    <w:rsid w:val="00E8226F"/>
    <w:rsid w:val="00E82B0E"/>
    <w:rsid w:val="00E82D49"/>
    <w:rsid w:val="00E8318E"/>
    <w:rsid w:val="00E834D1"/>
    <w:rsid w:val="00E83A03"/>
    <w:rsid w:val="00E906F8"/>
    <w:rsid w:val="00E9207D"/>
    <w:rsid w:val="00E93E80"/>
    <w:rsid w:val="00E9757A"/>
    <w:rsid w:val="00EA0FB6"/>
    <w:rsid w:val="00EA1636"/>
    <w:rsid w:val="00EA166E"/>
    <w:rsid w:val="00EA17A3"/>
    <w:rsid w:val="00EA1C33"/>
    <w:rsid w:val="00EA2216"/>
    <w:rsid w:val="00EA2F71"/>
    <w:rsid w:val="00EA3D6B"/>
    <w:rsid w:val="00EA6125"/>
    <w:rsid w:val="00EA6369"/>
    <w:rsid w:val="00EB0872"/>
    <w:rsid w:val="00EB116D"/>
    <w:rsid w:val="00EB1713"/>
    <w:rsid w:val="00EB187F"/>
    <w:rsid w:val="00EB3766"/>
    <w:rsid w:val="00EB3E13"/>
    <w:rsid w:val="00EB4F7D"/>
    <w:rsid w:val="00EB501A"/>
    <w:rsid w:val="00EB7F8A"/>
    <w:rsid w:val="00EC04AA"/>
    <w:rsid w:val="00EC0A85"/>
    <w:rsid w:val="00EC1366"/>
    <w:rsid w:val="00EC1D4B"/>
    <w:rsid w:val="00EC26A4"/>
    <w:rsid w:val="00EC6ED3"/>
    <w:rsid w:val="00EC7F03"/>
    <w:rsid w:val="00ED184E"/>
    <w:rsid w:val="00ED19B5"/>
    <w:rsid w:val="00ED2CC1"/>
    <w:rsid w:val="00ED31F8"/>
    <w:rsid w:val="00ED4CC5"/>
    <w:rsid w:val="00ED510E"/>
    <w:rsid w:val="00ED52A6"/>
    <w:rsid w:val="00ED5A6D"/>
    <w:rsid w:val="00ED6893"/>
    <w:rsid w:val="00ED6C04"/>
    <w:rsid w:val="00ED6F00"/>
    <w:rsid w:val="00ED73D3"/>
    <w:rsid w:val="00ED7C6F"/>
    <w:rsid w:val="00EE0DD4"/>
    <w:rsid w:val="00EE305C"/>
    <w:rsid w:val="00EE388B"/>
    <w:rsid w:val="00EE4C11"/>
    <w:rsid w:val="00EE6D35"/>
    <w:rsid w:val="00EE7416"/>
    <w:rsid w:val="00EE770C"/>
    <w:rsid w:val="00EE7ACB"/>
    <w:rsid w:val="00EE7AF0"/>
    <w:rsid w:val="00EF0917"/>
    <w:rsid w:val="00EF097C"/>
    <w:rsid w:val="00EF0CE7"/>
    <w:rsid w:val="00EF2DFC"/>
    <w:rsid w:val="00EF3773"/>
    <w:rsid w:val="00EF3DCE"/>
    <w:rsid w:val="00EF4CBE"/>
    <w:rsid w:val="00EF586E"/>
    <w:rsid w:val="00EF7BC5"/>
    <w:rsid w:val="00EF7BDB"/>
    <w:rsid w:val="00EF7FC5"/>
    <w:rsid w:val="00F013B8"/>
    <w:rsid w:val="00F01497"/>
    <w:rsid w:val="00F0341A"/>
    <w:rsid w:val="00F06746"/>
    <w:rsid w:val="00F06790"/>
    <w:rsid w:val="00F0796A"/>
    <w:rsid w:val="00F11C95"/>
    <w:rsid w:val="00F12183"/>
    <w:rsid w:val="00F135B7"/>
    <w:rsid w:val="00F13669"/>
    <w:rsid w:val="00F14B4B"/>
    <w:rsid w:val="00F16087"/>
    <w:rsid w:val="00F168AD"/>
    <w:rsid w:val="00F20644"/>
    <w:rsid w:val="00F20F4D"/>
    <w:rsid w:val="00F234D3"/>
    <w:rsid w:val="00F235DC"/>
    <w:rsid w:val="00F27337"/>
    <w:rsid w:val="00F27B3B"/>
    <w:rsid w:val="00F30881"/>
    <w:rsid w:val="00F32B04"/>
    <w:rsid w:val="00F337A6"/>
    <w:rsid w:val="00F338CA"/>
    <w:rsid w:val="00F34FC1"/>
    <w:rsid w:val="00F35828"/>
    <w:rsid w:val="00F35D22"/>
    <w:rsid w:val="00F36483"/>
    <w:rsid w:val="00F36F17"/>
    <w:rsid w:val="00F40555"/>
    <w:rsid w:val="00F422F3"/>
    <w:rsid w:val="00F433EB"/>
    <w:rsid w:val="00F4393D"/>
    <w:rsid w:val="00F43E7F"/>
    <w:rsid w:val="00F4430B"/>
    <w:rsid w:val="00F443F2"/>
    <w:rsid w:val="00F45FA8"/>
    <w:rsid w:val="00F46243"/>
    <w:rsid w:val="00F47203"/>
    <w:rsid w:val="00F47236"/>
    <w:rsid w:val="00F53B40"/>
    <w:rsid w:val="00F5418C"/>
    <w:rsid w:val="00F54B1E"/>
    <w:rsid w:val="00F569BC"/>
    <w:rsid w:val="00F57C39"/>
    <w:rsid w:val="00F62E88"/>
    <w:rsid w:val="00F64FED"/>
    <w:rsid w:val="00F65997"/>
    <w:rsid w:val="00F666B3"/>
    <w:rsid w:val="00F66BFE"/>
    <w:rsid w:val="00F70348"/>
    <w:rsid w:val="00F70A04"/>
    <w:rsid w:val="00F7215E"/>
    <w:rsid w:val="00F770E4"/>
    <w:rsid w:val="00F80504"/>
    <w:rsid w:val="00F8233D"/>
    <w:rsid w:val="00F84D51"/>
    <w:rsid w:val="00F86120"/>
    <w:rsid w:val="00F9102E"/>
    <w:rsid w:val="00F919C5"/>
    <w:rsid w:val="00F93B54"/>
    <w:rsid w:val="00F95DF0"/>
    <w:rsid w:val="00F96C62"/>
    <w:rsid w:val="00F972B7"/>
    <w:rsid w:val="00FA0F10"/>
    <w:rsid w:val="00FA1855"/>
    <w:rsid w:val="00FA28C3"/>
    <w:rsid w:val="00FA3370"/>
    <w:rsid w:val="00FA665E"/>
    <w:rsid w:val="00FA6A4F"/>
    <w:rsid w:val="00FA6B58"/>
    <w:rsid w:val="00FA6E3F"/>
    <w:rsid w:val="00FA7BD3"/>
    <w:rsid w:val="00FB04BF"/>
    <w:rsid w:val="00FB086F"/>
    <w:rsid w:val="00FB2CDF"/>
    <w:rsid w:val="00FB30B7"/>
    <w:rsid w:val="00FB32B3"/>
    <w:rsid w:val="00FB3791"/>
    <w:rsid w:val="00FB4374"/>
    <w:rsid w:val="00FB5AD3"/>
    <w:rsid w:val="00FB5E85"/>
    <w:rsid w:val="00FB63D6"/>
    <w:rsid w:val="00FB6EAF"/>
    <w:rsid w:val="00FC310A"/>
    <w:rsid w:val="00FC3428"/>
    <w:rsid w:val="00FC474C"/>
    <w:rsid w:val="00FC4C49"/>
    <w:rsid w:val="00FC6491"/>
    <w:rsid w:val="00FC6677"/>
    <w:rsid w:val="00FC69A1"/>
    <w:rsid w:val="00FC6B1F"/>
    <w:rsid w:val="00FD0C92"/>
    <w:rsid w:val="00FD345E"/>
    <w:rsid w:val="00FD379D"/>
    <w:rsid w:val="00FD3915"/>
    <w:rsid w:val="00FD57AB"/>
    <w:rsid w:val="00FD5E9C"/>
    <w:rsid w:val="00FD6466"/>
    <w:rsid w:val="00FD6FD3"/>
    <w:rsid w:val="00FD795A"/>
    <w:rsid w:val="00FE143F"/>
    <w:rsid w:val="00FE2199"/>
    <w:rsid w:val="00FE26EF"/>
    <w:rsid w:val="00FE3B0B"/>
    <w:rsid w:val="00FE456A"/>
    <w:rsid w:val="00FE649C"/>
    <w:rsid w:val="00FE77D0"/>
    <w:rsid w:val="00FE7C05"/>
    <w:rsid w:val="00FE7F3E"/>
    <w:rsid w:val="00FF0247"/>
    <w:rsid w:val="00FF0DC9"/>
    <w:rsid w:val="00FF19EE"/>
    <w:rsid w:val="00FF2858"/>
    <w:rsid w:val="00FF288C"/>
    <w:rsid w:val="00FF563A"/>
    <w:rsid w:val="00FF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B7BDAF"/>
  <w15:docId w15:val="{0C44E38C-50DE-4041-BF5C-EF8F7185A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Название1"/>
    <w:basedOn w:val="a"/>
    <w:link w:val="a3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3">
    <w:name w:val="Название Знак"/>
    <w:link w:val="1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"/>
    <w:link w:val="a5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5">
    <w:name w:val="Основной текст Знак"/>
    <w:link w:val="a4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7">
    <w:name w:val="Основной текст с отступом Знак"/>
    <w:link w:val="a6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aliases w:val="Normal (Web)"/>
    <w:basedOn w:val="a"/>
    <w:rsid w:val="0043608A"/>
    <w:rPr>
      <w:color w:val="auto"/>
    </w:rPr>
  </w:style>
  <w:style w:type="paragraph" w:styleId="a8">
    <w:name w:val="header"/>
    <w:basedOn w:val="a"/>
    <w:link w:val="a9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9">
    <w:name w:val="Верхний колонтитул Знак"/>
    <w:link w:val="a8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a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3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b">
    <w:name w:val="Гипертекстовая ссылка"/>
    <w:uiPriority w:val="99"/>
    <w:rsid w:val="009D184A"/>
    <w:rPr>
      <w:color w:val="106BBE"/>
    </w:rPr>
  </w:style>
  <w:style w:type="paragraph" w:customStyle="1" w:styleId="110">
    <w:name w:val="Основной текст с отступом1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customStyle="1" w:styleId="ac">
    <w:name w:val="Стиль"/>
    <w:rsid w:val="000D217E"/>
    <w:pPr>
      <w:widowControl w:val="0"/>
      <w:ind w:firstLine="720"/>
      <w:jc w:val="both"/>
    </w:pPr>
    <w:rPr>
      <w:rFonts w:ascii="Arial" w:eastAsia="Times New Roman" w:hAnsi="Arial"/>
      <w:snapToGrid w:val="0"/>
    </w:rPr>
  </w:style>
  <w:style w:type="character" w:styleId="ad">
    <w:name w:val="Hyperlink"/>
    <w:uiPriority w:val="99"/>
    <w:unhideWhenUsed/>
    <w:rsid w:val="00A0565D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e">
    <w:name w:val="Balloon Text"/>
    <w:basedOn w:val="a"/>
    <w:link w:val="af"/>
    <w:uiPriority w:val="99"/>
    <w:semiHidden/>
    <w:unhideWhenUsed/>
    <w:rsid w:val="00096CD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6CDA"/>
    <w:rPr>
      <w:rFonts w:ascii="Tahoma" w:eastAsia="Times New Roman" w:hAnsi="Tahoma" w:cs="Tahoma"/>
      <w:color w:val="000000"/>
      <w:sz w:val="16"/>
      <w:szCs w:val="16"/>
    </w:rPr>
  </w:style>
  <w:style w:type="paragraph" w:styleId="af0">
    <w:name w:val="No Spacing"/>
    <w:uiPriority w:val="1"/>
    <w:qFormat/>
    <w:rsid w:val="00E8131E"/>
    <w:rPr>
      <w:sz w:val="22"/>
      <w:szCs w:val="22"/>
      <w:lang w:eastAsia="en-US"/>
    </w:rPr>
  </w:style>
  <w:style w:type="paragraph" w:customStyle="1" w:styleId="Default">
    <w:name w:val="Default"/>
    <w:rsid w:val="00784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A2362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A2362C"/>
    <w:rPr>
      <w:rFonts w:ascii="Times New Roman" w:eastAsia="Times New Roman" w:hAnsi="Times New Roman"/>
      <w:color w:val="000000"/>
      <w:sz w:val="24"/>
    </w:rPr>
  </w:style>
  <w:style w:type="character" w:customStyle="1" w:styleId="af3">
    <w:name w:val="Основной текст_"/>
    <w:link w:val="2"/>
    <w:rsid w:val="00420E02"/>
    <w:rPr>
      <w:rFonts w:ascii="Times New Roman" w:eastAsia="Times New Roman" w:hAnsi="Times New Roman"/>
      <w:sz w:val="22"/>
      <w:szCs w:val="22"/>
      <w:shd w:val="clear" w:color="auto" w:fill="FFFFFF"/>
    </w:rPr>
  </w:style>
  <w:style w:type="paragraph" w:customStyle="1" w:styleId="2">
    <w:name w:val="Основной текст2"/>
    <w:basedOn w:val="a"/>
    <w:link w:val="af3"/>
    <w:rsid w:val="00420E02"/>
    <w:pPr>
      <w:shd w:val="clear" w:color="auto" w:fill="FFFFFF"/>
      <w:spacing w:after="240" w:line="259" w:lineRule="exact"/>
      <w:jc w:val="right"/>
    </w:pPr>
    <w:rPr>
      <w:color w:val="auto"/>
      <w:sz w:val="22"/>
      <w:szCs w:val="22"/>
    </w:rPr>
  </w:style>
  <w:style w:type="character" w:styleId="af4">
    <w:name w:val="annotation reference"/>
    <w:uiPriority w:val="99"/>
    <w:semiHidden/>
    <w:unhideWhenUsed/>
    <w:rsid w:val="00941A3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41A32"/>
    <w:rPr>
      <w:sz w:val="20"/>
    </w:rPr>
  </w:style>
  <w:style w:type="character" w:customStyle="1" w:styleId="af6">
    <w:name w:val="Текст примечания Знак"/>
    <w:link w:val="af5"/>
    <w:uiPriority w:val="99"/>
    <w:semiHidden/>
    <w:rsid w:val="00941A32"/>
    <w:rPr>
      <w:rFonts w:ascii="Times New Roman" w:eastAsia="Times New Roman" w:hAnsi="Times New Roman"/>
      <w:color w:val="00000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41A32"/>
    <w:rPr>
      <w:b/>
      <w:bCs/>
    </w:rPr>
  </w:style>
  <w:style w:type="character" w:customStyle="1" w:styleId="af8">
    <w:name w:val="Тема примечания Знак"/>
    <w:link w:val="af7"/>
    <w:uiPriority w:val="99"/>
    <w:semiHidden/>
    <w:rsid w:val="00941A32"/>
    <w:rPr>
      <w:rFonts w:ascii="Times New Roman" w:eastAsia="Times New Roman" w:hAnsi="Times New Roman"/>
      <w:b/>
      <w:bCs/>
      <w:color w:val="000000"/>
    </w:rPr>
  </w:style>
  <w:style w:type="paragraph" w:customStyle="1" w:styleId="14">
    <w:name w:val="Основной текст1"/>
    <w:basedOn w:val="a"/>
    <w:rsid w:val="00BE7641"/>
    <w:pPr>
      <w:shd w:val="clear" w:color="auto" w:fill="FFFFFF"/>
      <w:spacing w:after="240" w:line="326" w:lineRule="exact"/>
      <w:jc w:val="center"/>
    </w:pPr>
    <w:rPr>
      <w:sz w:val="25"/>
      <w:szCs w:val="25"/>
    </w:rPr>
  </w:style>
  <w:style w:type="character" w:customStyle="1" w:styleId="af9">
    <w:name w:val="Подпись к картинке_"/>
    <w:link w:val="afa"/>
    <w:rsid w:val="00BD0D38"/>
    <w:rPr>
      <w:rFonts w:ascii="Times New Roman" w:eastAsia="Times New Roman" w:hAnsi="Times New Roman"/>
      <w:sz w:val="24"/>
      <w:szCs w:val="24"/>
      <w:shd w:val="clear" w:color="auto" w:fill="FFFFFF"/>
    </w:rPr>
  </w:style>
  <w:style w:type="paragraph" w:customStyle="1" w:styleId="afa">
    <w:name w:val="Подпись к картинке"/>
    <w:basedOn w:val="a"/>
    <w:link w:val="af9"/>
    <w:rsid w:val="00BD0D38"/>
    <w:pPr>
      <w:shd w:val="clear" w:color="auto" w:fill="FFFFFF"/>
      <w:spacing w:line="0" w:lineRule="atLeast"/>
    </w:pPr>
    <w:rPr>
      <w:color w:val="auto"/>
      <w:szCs w:val="24"/>
    </w:rPr>
  </w:style>
  <w:style w:type="character" w:styleId="afb">
    <w:name w:val="FollowedHyperlink"/>
    <w:basedOn w:val="a0"/>
    <w:uiPriority w:val="99"/>
    <w:semiHidden/>
    <w:unhideWhenUsed/>
    <w:rsid w:val="00535905"/>
    <w:rPr>
      <w:color w:val="954F72" w:themeColor="followedHyperlink"/>
      <w:u w:val="single"/>
    </w:rPr>
  </w:style>
  <w:style w:type="character" w:customStyle="1" w:styleId="96">
    <w:name w:val="Основной текст96"/>
    <w:basedOn w:val="a0"/>
    <w:rsid w:val="00C213DE"/>
    <w:rPr>
      <w:rFonts w:ascii="Times New Roman" w:eastAsia="Times New Roman" w:hAnsi="Times New Roman"/>
      <w:sz w:val="22"/>
      <w:szCs w:val="22"/>
      <w:shd w:val="clear" w:color="auto" w:fill="FFFFFF"/>
    </w:rPr>
  </w:style>
  <w:style w:type="character" w:customStyle="1" w:styleId="97">
    <w:name w:val="Основной текст97"/>
    <w:basedOn w:val="af3"/>
    <w:rsid w:val="00C213DE"/>
    <w:rPr>
      <w:rFonts w:ascii="Times New Roman" w:eastAsia="Times New Roman" w:hAnsi="Times New Roman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365836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31742084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2046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72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690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5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1187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53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188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93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3579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14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52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60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18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5316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43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5232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00"/>
            <w:bottom w:val="none" w:sz="0" w:space="0" w:color="auto"/>
            <w:right w:val="single" w:sz="2" w:space="0" w:color="000000"/>
          </w:divBdr>
          <w:divsChild>
            <w:div w:id="168731931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297">
                  <w:marLeft w:val="0"/>
                  <w:marRight w:val="0"/>
                  <w:marTop w:val="0"/>
                  <w:marBottom w:val="0"/>
                  <w:divBdr>
                    <w:top w:val="single" w:sz="2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14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4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3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91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24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061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106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899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914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888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4257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820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652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61215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013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7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..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668CEE-027E-4E24-80B5-1C659BC3E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13798</CharactersWithSpaces>
  <SharedDoc>false</SharedDoc>
  <HLinks>
    <vt:vector size="6" baseType="variant">
      <vt:variant>
        <vt:i4>8061044</vt:i4>
      </vt:variant>
      <vt:variant>
        <vt:i4>0</vt:i4>
      </vt:variant>
      <vt:variant>
        <vt:i4>0</vt:i4>
      </vt:variant>
      <vt:variant>
        <vt:i4>5</vt:i4>
      </vt:variant>
      <vt:variant>
        <vt:lpwstr>https://odintsovo--mo.sudrf.ru/modules.php?name=sud_delo&amp;srv_num=1&amp;name_op=case&amp;case_id=754280073&amp;case_uid=b366dba2-ec85-4d60-ab34-8231e8b5b9a5&amp;delo_id=1540005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2024-12-10T09:01:00Z</cp:lastPrinted>
  <dcterms:created xsi:type="dcterms:W3CDTF">2025-01-08T22:04:00Z</dcterms:created>
  <dcterms:modified xsi:type="dcterms:W3CDTF">2025-01-14T09:53:00Z</dcterms:modified>
</cp:coreProperties>
</file>